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89" w:rsidRPr="00163C89" w:rsidRDefault="00163C89" w:rsidP="00163C89">
      <w:pPr>
        <w:spacing w:after="0" w:line="240" w:lineRule="auto"/>
        <w:ind w:firstLine="709"/>
        <w:jc w:val="center"/>
        <w:rPr>
          <w:rFonts w:ascii="Times New Roman" w:eastAsia="Calibri" w:hAnsi="Times New Roman" w:cs="Times New Roman"/>
          <w:b/>
          <w:sz w:val="28"/>
          <w:szCs w:val="28"/>
        </w:rPr>
      </w:pPr>
      <w:r w:rsidRPr="00163C89">
        <w:rPr>
          <w:rFonts w:ascii="Times New Roman" w:eastAsia="Calibri" w:hAnsi="Times New Roman" w:cs="Times New Roman"/>
          <w:b/>
          <w:sz w:val="28"/>
          <w:szCs w:val="28"/>
        </w:rPr>
        <w:t>Муниципальное бюджетное общеобразовательное учреждение</w:t>
      </w:r>
    </w:p>
    <w:p w:rsidR="00163C89" w:rsidRPr="00163C89" w:rsidRDefault="00163C89" w:rsidP="00163C89">
      <w:pPr>
        <w:spacing w:after="0" w:line="240" w:lineRule="auto"/>
        <w:ind w:firstLine="709"/>
        <w:jc w:val="center"/>
        <w:rPr>
          <w:rFonts w:ascii="Times New Roman" w:eastAsia="Calibri" w:hAnsi="Times New Roman" w:cs="Times New Roman"/>
          <w:b/>
          <w:sz w:val="28"/>
          <w:szCs w:val="28"/>
        </w:rPr>
      </w:pPr>
      <w:r w:rsidRPr="00163C89">
        <w:rPr>
          <w:rFonts w:ascii="Times New Roman" w:eastAsia="Calibri" w:hAnsi="Times New Roman" w:cs="Times New Roman"/>
          <w:b/>
          <w:sz w:val="28"/>
          <w:szCs w:val="28"/>
        </w:rPr>
        <w:t>«Афанасовская средняя общеобразовательная школа</w:t>
      </w:r>
    </w:p>
    <w:p w:rsidR="00163C89" w:rsidRPr="00163C89" w:rsidRDefault="00163C89" w:rsidP="00163C89">
      <w:pPr>
        <w:spacing w:after="0" w:line="240" w:lineRule="auto"/>
        <w:ind w:firstLine="709"/>
        <w:jc w:val="center"/>
        <w:rPr>
          <w:rFonts w:ascii="Times New Roman" w:eastAsia="Calibri" w:hAnsi="Times New Roman" w:cs="Times New Roman"/>
          <w:b/>
          <w:sz w:val="28"/>
          <w:szCs w:val="28"/>
        </w:rPr>
      </w:pPr>
      <w:r w:rsidRPr="00163C89">
        <w:rPr>
          <w:rFonts w:ascii="Times New Roman" w:eastAsia="Calibri" w:hAnsi="Times New Roman" w:cs="Times New Roman"/>
          <w:b/>
          <w:sz w:val="28"/>
          <w:szCs w:val="28"/>
        </w:rPr>
        <w:t>Корочанского района Белгородской области»</w:t>
      </w:r>
    </w:p>
    <w:p w:rsidR="00163C89" w:rsidRPr="00163C89" w:rsidRDefault="00163C89" w:rsidP="00163C89">
      <w:pPr>
        <w:spacing w:after="0" w:line="240" w:lineRule="auto"/>
        <w:ind w:firstLine="709"/>
        <w:jc w:val="center"/>
        <w:rPr>
          <w:rFonts w:ascii="Times New Roman" w:eastAsia="Calibri" w:hAnsi="Times New Roman" w:cs="Times New Roman"/>
          <w:sz w:val="24"/>
          <w:szCs w:val="24"/>
        </w:rPr>
      </w:pPr>
    </w:p>
    <w:p w:rsidR="00163C89" w:rsidRPr="00163C89" w:rsidRDefault="00163C89" w:rsidP="00163C89">
      <w:pPr>
        <w:spacing w:after="0" w:line="240" w:lineRule="auto"/>
        <w:ind w:firstLine="709"/>
        <w:jc w:val="center"/>
        <w:rPr>
          <w:rFonts w:ascii="Times New Roman" w:eastAsia="Calibri" w:hAnsi="Times New Roman" w:cs="Times New Roman"/>
          <w:sz w:val="24"/>
          <w:szCs w:val="24"/>
        </w:rPr>
      </w:pPr>
    </w:p>
    <w:p w:rsidR="00163C89" w:rsidRPr="00163C89" w:rsidRDefault="00163C89" w:rsidP="00163C89">
      <w:pPr>
        <w:spacing w:after="0" w:line="240" w:lineRule="auto"/>
        <w:ind w:firstLine="709"/>
        <w:jc w:val="center"/>
        <w:rPr>
          <w:rFonts w:ascii="Times New Roman" w:eastAsia="Calibri" w:hAnsi="Times New Roman" w:cs="Times New Roman"/>
          <w:sz w:val="24"/>
          <w:szCs w:val="24"/>
        </w:rPr>
      </w:pPr>
    </w:p>
    <w:p w:rsidR="00163C89" w:rsidRPr="00163C89" w:rsidRDefault="00163C89" w:rsidP="00163C89">
      <w:pPr>
        <w:spacing w:after="0" w:line="240" w:lineRule="auto"/>
        <w:ind w:firstLine="709"/>
        <w:jc w:val="center"/>
        <w:rPr>
          <w:rFonts w:ascii="Times New Roman" w:eastAsia="Calibri" w:hAnsi="Times New Roman" w:cs="Times New Roman"/>
          <w:sz w:val="24"/>
          <w:szCs w:val="24"/>
        </w:rPr>
      </w:pPr>
    </w:p>
    <w:p w:rsidR="00163C89" w:rsidRPr="00163C89" w:rsidRDefault="00163C89" w:rsidP="00163C89">
      <w:pPr>
        <w:spacing w:after="0" w:line="240" w:lineRule="auto"/>
        <w:ind w:firstLine="709"/>
        <w:jc w:val="center"/>
        <w:rPr>
          <w:rFonts w:ascii="Times New Roman" w:eastAsia="Calibri" w:hAnsi="Times New Roman" w:cs="Times New Roman"/>
          <w:sz w:val="24"/>
          <w:szCs w:val="24"/>
        </w:rPr>
      </w:pPr>
    </w:p>
    <w:p w:rsidR="00163C89" w:rsidRPr="00163C89" w:rsidRDefault="00163C89" w:rsidP="00163C89">
      <w:pPr>
        <w:spacing w:after="0" w:line="240" w:lineRule="auto"/>
        <w:ind w:firstLine="709"/>
        <w:jc w:val="center"/>
        <w:rPr>
          <w:rFonts w:ascii="Times New Roman" w:eastAsia="Calibri" w:hAnsi="Times New Roman" w:cs="Times New Roman"/>
          <w:sz w:val="24"/>
          <w:szCs w:val="24"/>
        </w:rPr>
      </w:pPr>
    </w:p>
    <w:p w:rsidR="00163C89" w:rsidRPr="00163C89" w:rsidRDefault="00163C89" w:rsidP="00163C89">
      <w:pPr>
        <w:spacing w:after="0" w:line="240" w:lineRule="auto"/>
        <w:ind w:firstLine="709"/>
        <w:jc w:val="center"/>
        <w:rPr>
          <w:rFonts w:ascii="Times New Roman" w:eastAsia="Calibri" w:hAnsi="Times New Roman" w:cs="Times New Roman"/>
          <w:sz w:val="24"/>
          <w:szCs w:val="24"/>
        </w:rPr>
      </w:pPr>
    </w:p>
    <w:p w:rsidR="00163C89" w:rsidRPr="00163C89" w:rsidRDefault="00163C89" w:rsidP="00163C89">
      <w:pPr>
        <w:spacing w:after="0" w:line="240" w:lineRule="auto"/>
        <w:ind w:firstLine="709"/>
        <w:jc w:val="center"/>
        <w:rPr>
          <w:rFonts w:ascii="Times New Roman" w:eastAsia="Calibri" w:hAnsi="Times New Roman" w:cs="Times New Roman"/>
          <w:sz w:val="24"/>
          <w:szCs w:val="24"/>
        </w:rPr>
      </w:pPr>
    </w:p>
    <w:p w:rsidR="00163C89" w:rsidRPr="00163C89" w:rsidRDefault="00163C89" w:rsidP="00163C89">
      <w:pPr>
        <w:spacing w:after="0" w:line="240" w:lineRule="auto"/>
        <w:ind w:firstLine="709"/>
        <w:jc w:val="center"/>
        <w:rPr>
          <w:rFonts w:ascii="Times New Roman" w:eastAsia="Calibri" w:hAnsi="Times New Roman" w:cs="Times New Roman"/>
          <w:sz w:val="24"/>
          <w:szCs w:val="24"/>
        </w:rPr>
      </w:pPr>
    </w:p>
    <w:p w:rsidR="00163C89" w:rsidRPr="00163C89" w:rsidRDefault="00163C89" w:rsidP="00163C89">
      <w:pPr>
        <w:spacing w:after="0" w:line="240" w:lineRule="auto"/>
        <w:ind w:firstLine="709"/>
        <w:jc w:val="right"/>
        <w:rPr>
          <w:rFonts w:ascii="Times New Roman" w:eastAsia="Calibri" w:hAnsi="Times New Roman" w:cs="Times New Roman"/>
          <w:sz w:val="24"/>
          <w:szCs w:val="24"/>
        </w:rPr>
      </w:pPr>
    </w:p>
    <w:p w:rsidR="00163C89" w:rsidRPr="00163C89" w:rsidRDefault="00163C89" w:rsidP="00163C89">
      <w:pPr>
        <w:spacing w:after="0" w:line="240" w:lineRule="auto"/>
        <w:ind w:firstLine="709"/>
        <w:jc w:val="right"/>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Утверждаю: </w:t>
      </w:r>
    </w:p>
    <w:p w:rsidR="00163C89" w:rsidRPr="00163C89" w:rsidRDefault="00163C89" w:rsidP="00163C89">
      <w:pPr>
        <w:spacing w:after="0" w:line="240" w:lineRule="auto"/>
        <w:ind w:firstLine="709"/>
        <w:jc w:val="right"/>
        <w:rPr>
          <w:rFonts w:ascii="Times New Roman" w:eastAsia="Calibri" w:hAnsi="Times New Roman" w:cs="Times New Roman"/>
          <w:sz w:val="24"/>
          <w:szCs w:val="24"/>
        </w:rPr>
      </w:pPr>
      <w:r w:rsidRPr="00163C89">
        <w:rPr>
          <w:rFonts w:ascii="Times New Roman" w:eastAsia="Calibri" w:hAnsi="Times New Roman" w:cs="Times New Roman"/>
          <w:sz w:val="24"/>
          <w:szCs w:val="24"/>
        </w:rPr>
        <w:t>Директор МБОУ «Афанасовская СОШ»</w:t>
      </w:r>
    </w:p>
    <w:p w:rsidR="00163C89" w:rsidRPr="00163C89" w:rsidRDefault="00163C89" w:rsidP="00163C89">
      <w:pPr>
        <w:spacing w:after="0" w:line="240" w:lineRule="auto"/>
        <w:ind w:firstLine="709"/>
        <w:jc w:val="right"/>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_____Артебякин С.А. </w:t>
      </w:r>
    </w:p>
    <w:p w:rsidR="00163C89" w:rsidRPr="00163C89" w:rsidRDefault="00163C89" w:rsidP="00163C89">
      <w:pPr>
        <w:spacing w:after="0" w:line="240" w:lineRule="auto"/>
        <w:ind w:firstLine="709"/>
        <w:jc w:val="right"/>
        <w:rPr>
          <w:rFonts w:ascii="Times New Roman" w:eastAsia="Calibri" w:hAnsi="Times New Roman" w:cs="Times New Roman"/>
          <w:sz w:val="24"/>
          <w:szCs w:val="24"/>
        </w:rPr>
      </w:pPr>
      <w:r w:rsidRPr="00163C89">
        <w:rPr>
          <w:rFonts w:ascii="Times New Roman" w:eastAsia="Calibri" w:hAnsi="Times New Roman" w:cs="Times New Roman"/>
          <w:sz w:val="24"/>
          <w:szCs w:val="24"/>
        </w:rPr>
        <w:t>Приказ №__от «__»___________2019 г.</w:t>
      </w:r>
    </w:p>
    <w:p w:rsidR="00163C89" w:rsidRPr="00163C89" w:rsidRDefault="00163C89" w:rsidP="00163C89">
      <w:pPr>
        <w:spacing w:after="0" w:line="240" w:lineRule="auto"/>
        <w:ind w:firstLine="709"/>
        <w:jc w:val="right"/>
        <w:rPr>
          <w:rFonts w:ascii="Times New Roman" w:eastAsia="Calibri" w:hAnsi="Times New Roman" w:cs="Times New Roman"/>
          <w:sz w:val="24"/>
          <w:szCs w:val="24"/>
        </w:rPr>
      </w:pPr>
    </w:p>
    <w:p w:rsidR="00163C89" w:rsidRPr="00163C89" w:rsidRDefault="00163C89" w:rsidP="00163C89">
      <w:pPr>
        <w:spacing w:after="0" w:line="240" w:lineRule="auto"/>
        <w:ind w:firstLine="709"/>
        <w:rPr>
          <w:rFonts w:ascii="Times New Roman" w:eastAsia="Calibri" w:hAnsi="Times New Roman" w:cs="Times New Roman"/>
          <w:color w:val="B2A1C7" w:themeColor="accent4" w:themeTint="99"/>
          <w:sz w:val="28"/>
          <w:szCs w:val="28"/>
        </w:rPr>
      </w:pPr>
    </w:p>
    <w:p w:rsidR="00163C89" w:rsidRPr="00163C89" w:rsidRDefault="00163C89" w:rsidP="00163C89">
      <w:pPr>
        <w:spacing w:after="0" w:line="240" w:lineRule="auto"/>
        <w:ind w:firstLine="709"/>
        <w:rPr>
          <w:rFonts w:ascii="Times New Roman" w:eastAsia="Calibri" w:hAnsi="Times New Roman" w:cs="Times New Roman"/>
          <w:color w:val="B2A1C7" w:themeColor="accent4" w:themeTint="99"/>
          <w:sz w:val="28"/>
          <w:szCs w:val="28"/>
        </w:rPr>
      </w:pPr>
    </w:p>
    <w:p w:rsidR="00163C89" w:rsidRPr="00163C89" w:rsidRDefault="00163C89" w:rsidP="00163C89">
      <w:pPr>
        <w:spacing w:after="0" w:line="240" w:lineRule="auto"/>
        <w:ind w:firstLine="709"/>
        <w:rPr>
          <w:rFonts w:ascii="Times New Roman" w:eastAsia="Calibri" w:hAnsi="Times New Roman" w:cs="Times New Roman"/>
          <w:color w:val="B2A1C7" w:themeColor="accent4" w:themeTint="99"/>
          <w:sz w:val="28"/>
          <w:szCs w:val="28"/>
        </w:rPr>
      </w:pPr>
    </w:p>
    <w:p w:rsidR="00163C89" w:rsidRPr="00163C89" w:rsidRDefault="00163C89" w:rsidP="00163C89">
      <w:pPr>
        <w:spacing w:after="0" w:line="240" w:lineRule="auto"/>
        <w:ind w:firstLine="709"/>
        <w:rPr>
          <w:rFonts w:ascii="Times New Roman" w:eastAsia="Calibri" w:hAnsi="Times New Roman" w:cs="Times New Roman"/>
          <w:color w:val="B2A1C7" w:themeColor="accent4" w:themeTint="99"/>
          <w:sz w:val="28"/>
          <w:szCs w:val="28"/>
        </w:rPr>
      </w:pPr>
    </w:p>
    <w:p w:rsidR="00163C89" w:rsidRPr="00163C89" w:rsidRDefault="00163C89" w:rsidP="00163C89">
      <w:pPr>
        <w:spacing w:after="0" w:line="240" w:lineRule="auto"/>
        <w:ind w:firstLine="709"/>
        <w:rPr>
          <w:rFonts w:ascii="Times New Roman" w:eastAsia="Calibri" w:hAnsi="Times New Roman" w:cs="Times New Roman"/>
          <w:sz w:val="28"/>
          <w:szCs w:val="28"/>
        </w:rPr>
      </w:pPr>
    </w:p>
    <w:p w:rsidR="00163C89" w:rsidRPr="00163C89" w:rsidRDefault="00163C89" w:rsidP="00163C89">
      <w:pPr>
        <w:spacing w:after="0" w:line="240" w:lineRule="auto"/>
        <w:ind w:firstLine="709"/>
        <w:rPr>
          <w:rFonts w:ascii="Times New Roman" w:eastAsia="Calibri" w:hAnsi="Times New Roman" w:cs="Times New Roman"/>
          <w:sz w:val="28"/>
          <w:szCs w:val="28"/>
        </w:rPr>
      </w:pPr>
    </w:p>
    <w:p w:rsidR="00163C89" w:rsidRPr="00163C89" w:rsidRDefault="00163C89" w:rsidP="00163C89">
      <w:pPr>
        <w:spacing w:after="0" w:line="240" w:lineRule="auto"/>
        <w:ind w:firstLine="709"/>
        <w:rPr>
          <w:rFonts w:ascii="Times New Roman" w:eastAsia="Calibri" w:hAnsi="Times New Roman" w:cs="Times New Roman"/>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sz w:val="32"/>
          <w:szCs w:val="32"/>
        </w:rPr>
      </w:pPr>
      <w:r w:rsidRPr="00163C89">
        <w:rPr>
          <w:rFonts w:ascii="Times New Roman" w:eastAsia="Calibri" w:hAnsi="Times New Roman" w:cs="Times New Roman"/>
          <w:b/>
          <w:sz w:val="32"/>
          <w:szCs w:val="32"/>
        </w:rPr>
        <w:t>Рабочая программа «Учись учиться»</w:t>
      </w:r>
    </w:p>
    <w:p w:rsidR="00163C89" w:rsidRPr="00163C89" w:rsidRDefault="00163C89" w:rsidP="00163C89">
      <w:pPr>
        <w:spacing w:after="0" w:line="240" w:lineRule="auto"/>
        <w:ind w:firstLine="709"/>
        <w:jc w:val="center"/>
        <w:rPr>
          <w:rFonts w:ascii="Times New Roman" w:eastAsia="Calibri" w:hAnsi="Times New Roman" w:cs="Times New Roman"/>
          <w:b/>
          <w:sz w:val="32"/>
          <w:szCs w:val="32"/>
        </w:rPr>
      </w:pPr>
      <w:r w:rsidRPr="00163C89">
        <w:rPr>
          <w:rFonts w:ascii="Times New Roman" w:eastAsia="Calibri" w:hAnsi="Times New Roman" w:cs="Times New Roman"/>
          <w:b/>
          <w:sz w:val="32"/>
          <w:szCs w:val="32"/>
        </w:rPr>
        <w:t xml:space="preserve"> коррекционно-развивающих занятий для обучающихся с тяжелыми нарушениями речи ФГОС НОО </w:t>
      </w:r>
    </w:p>
    <w:p w:rsidR="00163C89" w:rsidRPr="00163C89" w:rsidRDefault="00163C89" w:rsidP="00163C89">
      <w:pPr>
        <w:spacing w:after="0" w:line="240" w:lineRule="auto"/>
        <w:ind w:firstLine="709"/>
        <w:jc w:val="center"/>
        <w:rPr>
          <w:rFonts w:ascii="Times New Roman" w:eastAsia="Calibri" w:hAnsi="Times New Roman" w:cs="Times New Roman"/>
          <w:b/>
          <w:sz w:val="32"/>
          <w:szCs w:val="32"/>
        </w:rPr>
      </w:pPr>
      <w:r w:rsidRPr="00163C89">
        <w:rPr>
          <w:rFonts w:ascii="Times New Roman" w:eastAsia="Calibri" w:hAnsi="Times New Roman" w:cs="Times New Roman"/>
          <w:b/>
          <w:sz w:val="32"/>
          <w:szCs w:val="32"/>
        </w:rPr>
        <w:t>обучающихся с ОВЗ (вариант 5.1.)</w:t>
      </w:r>
    </w:p>
    <w:p w:rsidR="00163C89" w:rsidRPr="00163C89" w:rsidRDefault="00163C89" w:rsidP="00163C89">
      <w:pPr>
        <w:spacing w:after="0" w:line="240" w:lineRule="auto"/>
        <w:ind w:firstLine="709"/>
        <w:jc w:val="center"/>
        <w:rPr>
          <w:rFonts w:ascii="Times New Roman" w:eastAsia="Calibri" w:hAnsi="Times New Roman" w:cs="Times New Roman"/>
          <w:i/>
          <w:sz w:val="28"/>
          <w:szCs w:val="28"/>
        </w:rPr>
      </w:pPr>
      <w:r w:rsidRPr="00163C89">
        <w:rPr>
          <w:rFonts w:ascii="Times New Roman" w:eastAsia="Calibri" w:hAnsi="Times New Roman" w:cs="Times New Roman"/>
          <w:i/>
          <w:sz w:val="28"/>
          <w:szCs w:val="28"/>
        </w:rPr>
        <w:t>Возрастная категория: 1-4 классы</w:t>
      </w:r>
    </w:p>
    <w:p w:rsidR="00163C89" w:rsidRPr="00163C89" w:rsidRDefault="00163C89" w:rsidP="00163C89">
      <w:pPr>
        <w:spacing w:after="0" w:line="240" w:lineRule="auto"/>
        <w:ind w:firstLine="709"/>
        <w:jc w:val="center"/>
        <w:rPr>
          <w:rFonts w:ascii="Times New Roman" w:eastAsia="Calibri" w:hAnsi="Times New Roman" w:cs="Times New Roman"/>
          <w:i/>
          <w:sz w:val="28"/>
          <w:szCs w:val="28"/>
        </w:rPr>
      </w:pPr>
      <w:r w:rsidRPr="00163C89">
        <w:rPr>
          <w:rFonts w:ascii="Times New Roman" w:eastAsia="Calibri" w:hAnsi="Times New Roman" w:cs="Times New Roman"/>
          <w:i/>
          <w:sz w:val="28"/>
          <w:szCs w:val="28"/>
        </w:rPr>
        <w:t>Срок реализации: 4 года</w:t>
      </w: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r w:rsidRPr="00163C89">
        <w:rPr>
          <w:rFonts w:ascii="Times New Roman" w:eastAsia="Calibri" w:hAnsi="Times New Roman" w:cs="Times New Roman"/>
          <w:b/>
          <w:color w:val="B2A1C7" w:themeColor="accent4" w:themeTint="99"/>
          <w:sz w:val="28"/>
          <w:szCs w:val="28"/>
        </w:rPr>
        <w:t xml:space="preserve"> </w:t>
      </w: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r w:rsidRPr="00163C89">
        <w:rPr>
          <w:rFonts w:ascii="Times New Roman" w:eastAsia="Calibri" w:hAnsi="Times New Roman" w:cs="Times New Roman"/>
          <w:b/>
          <w:color w:val="B2A1C7" w:themeColor="accent4" w:themeTint="99"/>
          <w:sz w:val="28"/>
          <w:szCs w:val="28"/>
        </w:rPr>
        <w:t xml:space="preserve">  </w:t>
      </w: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color w:val="B2A1C7" w:themeColor="accent4" w:themeTint="99"/>
          <w:sz w:val="28"/>
          <w:szCs w:val="28"/>
        </w:rPr>
      </w:pPr>
    </w:p>
    <w:p w:rsidR="00163C89" w:rsidRPr="00163C89" w:rsidRDefault="00163C89" w:rsidP="00163C89">
      <w:pPr>
        <w:spacing w:after="0" w:line="240" w:lineRule="auto"/>
        <w:ind w:firstLine="709"/>
        <w:jc w:val="center"/>
        <w:rPr>
          <w:rFonts w:ascii="Times New Roman" w:eastAsia="Calibri" w:hAnsi="Times New Roman" w:cs="Times New Roman"/>
          <w:b/>
          <w:sz w:val="28"/>
          <w:szCs w:val="28"/>
        </w:rPr>
      </w:pPr>
      <w:r w:rsidRPr="00163C89">
        <w:rPr>
          <w:rFonts w:ascii="Times New Roman" w:eastAsia="Calibri" w:hAnsi="Times New Roman" w:cs="Times New Roman"/>
          <w:b/>
          <w:sz w:val="28"/>
          <w:szCs w:val="28"/>
        </w:rPr>
        <w:t>Пояснительная записка</w:t>
      </w:r>
    </w:p>
    <w:p w:rsidR="00163C89" w:rsidRPr="00163C89" w:rsidRDefault="00163C89" w:rsidP="00163C89">
      <w:pPr>
        <w:spacing w:after="0" w:line="240" w:lineRule="auto"/>
        <w:ind w:firstLine="709"/>
        <w:jc w:val="both"/>
        <w:rPr>
          <w:rFonts w:ascii="Times New Roman" w:eastAsia="Times New Roman" w:hAnsi="Times New Roman" w:cs="Times New Roman"/>
          <w:b/>
          <w:sz w:val="28"/>
          <w:szCs w:val="28"/>
          <w:lang w:eastAsia="ru-RU"/>
        </w:rPr>
      </w:pPr>
      <w:r w:rsidRPr="00163C89">
        <w:rPr>
          <w:rFonts w:ascii="Times New Roman" w:eastAsia="Calibri" w:hAnsi="Times New Roman" w:cs="Times New Roman"/>
          <w:sz w:val="28"/>
          <w:szCs w:val="28"/>
        </w:rPr>
        <w:t xml:space="preserve">Данная рабочая программа «Учись учиться» для учащихся  МБОУ «Афанасовская СОШ Корочанского района Белгородской области»  с тяжелыми нарушениями речи (вариант 5.1.) </w:t>
      </w:r>
      <w:r w:rsidRPr="00163C89">
        <w:rPr>
          <w:rFonts w:ascii="Times New Roman" w:eastAsia="Times New Roman" w:hAnsi="Times New Roman" w:cs="Times New Roman"/>
          <w:b/>
          <w:sz w:val="28"/>
          <w:szCs w:val="28"/>
          <w:lang w:eastAsia="ru-RU"/>
        </w:rPr>
        <w:t xml:space="preserve"> </w:t>
      </w:r>
      <w:r w:rsidRPr="00163C89">
        <w:rPr>
          <w:rFonts w:ascii="Times New Roman" w:eastAsia="Times New Roman" w:hAnsi="Times New Roman" w:cs="Times New Roman"/>
          <w:sz w:val="28"/>
          <w:szCs w:val="28"/>
          <w:lang w:eastAsia="ru-RU"/>
        </w:rPr>
        <w:t>на основе методических материалов программы Е.В. Языкановой  «Учусь учиться» (Издательство «Экзамен», 2017. – 79 с,) и рекомендована для работы с детьми младшего школьного возраста, в том числе с детьми с ОВЗ. 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и направлена на  личностное и интеллектуальное развитие.</w:t>
      </w:r>
    </w:p>
    <w:p w:rsidR="00163C89" w:rsidRPr="00163C89" w:rsidRDefault="00163C89" w:rsidP="00163C89">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Calibri" w:hAnsi="Times New Roman" w:cs="Times New Roman"/>
          <w:sz w:val="28"/>
          <w:szCs w:val="28"/>
        </w:rPr>
        <w:t xml:space="preserve">Настоящая программа обращена к актуальной проблеме психологического стимулирования и актуализации процесса развития познавательной сферы учащихся начальной школы. В жизни ребёнку нужны не только базовые навыки, такие как, умение читать, писать, решать, слушать и говорить, но и умение анализировать, сравнивать, выделять главное, решать проблему, умение дать адекватную самооценку, уметь творить и сотрудничать. </w:t>
      </w:r>
    </w:p>
    <w:p w:rsidR="00163C89" w:rsidRPr="00163C89" w:rsidRDefault="00163C89" w:rsidP="00163C89">
      <w:pPr>
        <w:spacing w:after="0" w:line="240" w:lineRule="auto"/>
        <w:ind w:firstLine="708"/>
        <w:jc w:val="both"/>
        <w:rPr>
          <w:rFonts w:ascii="Times New Roman" w:eastAsia="Times New Roman" w:hAnsi="Times New Roman" w:cs="Times New Roman"/>
          <w:sz w:val="28"/>
          <w:szCs w:val="28"/>
        </w:rPr>
      </w:pPr>
      <w:r w:rsidRPr="00163C89">
        <w:rPr>
          <w:rFonts w:ascii="Times New Roman" w:eastAsia="Times New Roman" w:hAnsi="Times New Roman" w:cs="Times New Roman"/>
          <w:b/>
          <w:i/>
          <w:spacing w:val="2"/>
          <w:sz w:val="28"/>
          <w:szCs w:val="28"/>
        </w:rPr>
        <w:t>Цель:</w:t>
      </w:r>
      <w:r w:rsidRPr="00163C89">
        <w:rPr>
          <w:rFonts w:ascii="Times New Roman" w:eastAsia="Times New Roman" w:hAnsi="Times New Roman" w:cs="Times New Roman"/>
          <w:b/>
          <w:spacing w:val="2"/>
          <w:sz w:val="28"/>
          <w:szCs w:val="28"/>
        </w:rPr>
        <w:t xml:space="preserve"> </w:t>
      </w:r>
      <w:r w:rsidRPr="00163C89">
        <w:rPr>
          <w:rFonts w:ascii="Times New Roman" w:eastAsia="Times New Roman" w:hAnsi="Times New Roman" w:cs="Times New Roman"/>
          <w:spacing w:val="2"/>
          <w:sz w:val="28"/>
          <w:szCs w:val="28"/>
        </w:rPr>
        <w:t>создание условий для развития высших психических функций, коррекции когнитивной сферы обучающейся.</w:t>
      </w:r>
    </w:p>
    <w:p w:rsidR="00163C89" w:rsidRPr="00163C89" w:rsidRDefault="00163C89" w:rsidP="00163C89">
      <w:pPr>
        <w:spacing w:after="0" w:line="240" w:lineRule="auto"/>
        <w:ind w:firstLine="708"/>
        <w:jc w:val="both"/>
        <w:rPr>
          <w:rFonts w:ascii="Times New Roman" w:eastAsia="Times New Roman" w:hAnsi="Times New Roman" w:cs="Times New Roman"/>
          <w:i/>
          <w:sz w:val="28"/>
          <w:szCs w:val="28"/>
        </w:rPr>
      </w:pPr>
      <w:r w:rsidRPr="00163C89">
        <w:rPr>
          <w:rFonts w:ascii="Times New Roman" w:eastAsia="Times New Roman" w:hAnsi="Times New Roman" w:cs="Times New Roman"/>
          <w:sz w:val="28"/>
          <w:szCs w:val="28"/>
        </w:rPr>
        <w:t xml:space="preserve">Для достижения поставленной цели необходимо решить следующие </w:t>
      </w:r>
      <w:r w:rsidRPr="00163C89">
        <w:rPr>
          <w:rFonts w:ascii="Times New Roman" w:eastAsia="Times New Roman" w:hAnsi="Times New Roman" w:cs="Times New Roman"/>
          <w:b/>
          <w:i/>
          <w:sz w:val="28"/>
          <w:szCs w:val="28"/>
        </w:rPr>
        <w:t>задачи:</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b/>
          <w:i/>
          <w:sz w:val="28"/>
          <w:szCs w:val="28"/>
        </w:rPr>
        <w:t xml:space="preserve"> </w:t>
      </w:r>
      <w:r w:rsidRPr="00163C89">
        <w:rPr>
          <w:rFonts w:ascii="Times New Roman" w:eastAsia="Times New Roman" w:hAnsi="Times New Roman" w:cs="Times New Roman"/>
          <w:sz w:val="28"/>
          <w:szCs w:val="28"/>
        </w:rPr>
        <w:t>- создание условий для</w:t>
      </w:r>
      <w:r w:rsidRPr="00163C89">
        <w:rPr>
          <w:rFonts w:ascii="Times New Roman" w:eastAsia="Times New Roman" w:hAnsi="Times New Roman" w:cs="Times New Roman"/>
          <w:b/>
          <w:i/>
          <w:sz w:val="28"/>
          <w:szCs w:val="28"/>
        </w:rPr>
        <w:t xml:space="preserve"> </w:t>
      </w:r>
      <w:r w:rsidRPr="00163C89">
        <w:rPr>
          <w:rFonts w:ascii="Times New Roman" w:eastAsia="Times New Roman" w:hAnsi="Times New Roman" w:cs="Times New Roman"/>
          <w:sz w:val="28"/>
          <w:szCs w:val="28"/>
        </w:rPr>
        <w:t>формирования общеинтеллектуальных умений (операции анализа, сравнения, обобщения, выделение существенных признаков и закономерностей, гибкость мыслительных процессов, пространственное мышление, вербально-логическое мышление);</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развитие внимания (устойчивость, концентрация, расширение объема, переключение, произвольное внимание, самоконтроль);</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развитие памяти (расширение объема, формирование навыков запоминания, устойчивости, развитие смысловой памяти);</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развитие пространственного восприятия и сенсомоторной координации;</w:t>
      </w:r>
    </w:p>
    <w:p w:rsidR="00163C89" w:rsidRPr="00163C89" w:rsidRDefault="00163C89" w:rsidP="00163C89">
      <w:pPr>
        <w:spacing w:after="0" w:line="240" w:lineRule="auto"/>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 - развитие речи и словарного запаса, расширение запаса знаний об окружающем мире учащихся; </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создание условий для формирования учебной мотивации;</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развитие личностной сферы;</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развитие интереса ребёнка к познанию собственных возможностей;</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развитие умения находить пути и способы преодоления трудностей,</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развитие способности распознавать и описывать свои чувства и чувства других людей. </w:t>
      </w:r>
    </w:p>
    <w:p w:rsidR="00163C89" w:rsidRPr="00163C89" w:rsidRDefault="00163C89" w:rsidP="00163C89">
      <w:pPr>
        <w:tabs>
          <w:tab w:val="left" w:pos="0"/>
        </w:tabs>
        <w:suppressAutoHyphen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xml:space="preserve">В основу разработки индивидуальной коррекционно-развивающей программы для обучающихся с ТНР заложены дифференцированный,  деятельностный  и системный </w:t>
      </w:r>
      <w:r w:rsidRPr="00163C89">
        <w:rPr>
          <w:rFonts w:ascii="Times New Roman" w:eastAsia="Arial Unicode MS" w:hAnsi="Times New Roman" w:cs="Times New Roman"/>
          <w:b/>
          <w:kern w:val="28"/>
          <w:sz w:val="28"/>
          <w:szCs w:val="28"/>
        </w:rPr>
        <w:t>подходы.</w:t>
      </w:r>
    </w:p>
    <w:p w:rsidR="00163C89" w:rsidRPr="00163C89" w:rsidRDefault="00163C89" w:rsidP="00163C89">
      <w:pPr>
        <w:tabs>
          <w:tab w:val="left" w:pos="0"/>
        </w:tabs>
        <w:suppressAutoHyphens/>
        <w:spacing w:after="0" w:line="240" w:lineRule="auto"/>
        <w:ind w:firstLine="720"/>
        <w:jc w:val="both"/>
        <w:rPr>
          <w:rFonts w:ascii="Times New Roman" w:eastAsia="Arial Unicode MS" w:hAnsi="Times New Roman" w:cs="Times New Roman"/>
          <w:bCs/>
          <w:iCs/>
          <w:kern w:val="28"/>
          <w:sz w:val="28"/>
          <w:szCs w:val="28"/>
        </w:rPr>
      </w:pPr>
      <w:r w:rsidRPr="00163C89">
        <w:rPr>
          <w:rFonts w:ascii="Times New Roman" w:eastAsia="Arial Unicode MS" w:hAnsi="Times New Roman" w:cs="Times New Roman"/>
          <w:b/>
          <w:bCs/>
          <w:i/>
          <w:iCs/>
          <w:kern w:val="28"/>
          <w:sz w:val="28"/>
          <w:szCs w:val="28"/>
        </w:rPr>
        <w:lastRenderedPageBreak/>
        <w:t>Дифференцированный подход</w:t>
      </w:r>
      <w:r w:rsidRPr="00163C89">
        <w:rPr>
          <w:rFonts w:ascii="Times New Roman" w:eastAsia="Arial Unicode MS" w:hAnsi="Times New Roman" w:cs="Times New Roman"/>
          <w:bCs/>
          <w:iCs/>
          <w:kern w:val="28"/>
          <w:sz w:val="28"/>
          <w:szCs w:val="28"/>
        </w:rPr>
        <w:t xml:space="preserve"> к построению программы </w:t>
      </w:r>
      <w:r w:rsidRPr="00163C89">
        <w:rPr>
          <w:rFonts w:ascii="Times New Roman" w:eastAsia="Arial Unicode MS" w:hAnsi="Times New Roman" w:cs="Times New Roman"/>
          <w:kern w:val="28"/>
          <w:sz w:val="28"/>
          <w:szCs w:val="28"/>
        </w:rPr>
        <w:t xml:space="preserve">обучающихся с ТНР </w:t>
      </w:r>
      <w:r w:rsidRPr="00163C89">
        <w:rPr>
          <w:rFonts w:ascii="Times New Roman" w:eastAsia="Arial Unicode MS" w:hAnsi="Times New Roman" w:cs="Times New Roman"/>
          <w:bCs/>
          <w:iCs/>
          <w:kern w:val="28"/>
          <w:sz w:val="28"/>
          <w:szCs w:val="28"/>
        </w:rPr>
        <w:t xml:space="preserve">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Применение дифференцированного подхода обеспечивает </w:t>
      </w:r>
      <w:r w:rsidRPr="00163C89">
        <w:rPr>
          <w:rFonts w:ascii="Times New Roman" w:eastAsia="Arial Unicode MS" w:hAnsi="Times New Roman" w:cs="Times New Roman"/>
          <w:kern w:val="28"/>
          <w:sz w:val="28"/>
          <w:szCs w:val="28"/>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163C89" w:rsidRPr="00163C89" w:rsidRDefault="00163C89" w:rsidP="00163C89">
      <w:pPr>
        <w:tabs>
          <w:tab w:val="left" w:pos="0"/>
        </w:tabs>
        <w:suppressAutoHyphen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b/>
          <w:bCs/>
          <w:i/>
          <w:iCs/>
          <w:kern w:val="28"/>
          <w:sz w:val="28"/>
          <w:szCs w:val="28"/>
        </w:rPr>
        <w:t>Деятельностный</w:t>
      </w:r>
      <w:r w:rsidRPr="00163C89">
        <w:rPr>
          <w:rFonts w:ascii="Times New Roman" w:eastAsia="Arial Unicode MS" w:hAnsi="Times New Roman" w:cs="Times New Roman"/>
          <w:kern w:val="28"/>
          <w:sz w:val="28"/>
          <w:szCs w:val="28"/>
        </w:rPr>
        <w:t xml:space="preserve"> </w:t>
      </w:r>
      <w:r w:rsidRPr="00163C89">
        <w:rPr>
          <w:rFonts w:ascii="Times New Roman" w:eastAsia="Arial Unicode MS" w:hAnsi="Times New Roman" w:cs="Times New Roman"/>
          <w:b/>
          <w:i/>
          <w:kern w:val="28"/>
          <w:sz w:val="28"/>
          <w:szCs w:val="28"/>
        </w:rPr>
        <w:t>подход</w:t>
      </w:r>
      <w:r w:rsidRPr="00163C89">
        <w:rPr>
          <w:rFonts w:ascii="Times New Roman" w:eastAsia="Arial Unicode MS" w:hAnsi="Times New Roman" w:cs="Times New Roman"/>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163C89" w:rsidRPr="00163C89" w:rsidRDefault="00163C89" w:rsidP="00163C89">
      <w:pPr>
        <w:tabs>
          <w:tab w:val="left" w:pos="0"/>
        </w:tabs>
        <w:suppressAutoHyphen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163C89" w:rsidRPr="00163C89" w:rsidRDefault="00163C89" w:rsidP="00163C89">
      <w:pPr>
        <w:tabs>
          <w:tab w:val="left" w:pos="0"/>
        </w:tabs>
        <w:suppressAutoHyphen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163C89" w:rsidRPr="00163C89" w:rsidRDefault="00163C89" w:rsidP="00163C89">
      <w:pPr>
        <w:tabs>
          <w:tab w:val="left" w:pos="0"/>
        </w:tabs>
        <w:suppressAutoHyphen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В контексте разработки АООП начального общего образования обучающихся с ТНР  реализация деятельностного подхода обеспечивает:</w:t>
      </w:r>
    </w:p>
    <w:p w:rsidR="00163C89" w:rsidRPr="00163C89" w:rsidRDefault="00163C89" w:rsidP="00163C89">
      <w:pPr>
        <w:tabs>
          <w:tab w:val="left" w:pos="0"/>
        </w:tabs>
        <w:spacing w:after="0" w:line="240" w:lineRule="auto"/>
        <w:ind w:left="360" w:firstLine="349"/>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придание результатам образования социально и личностно значимого</w:t>
      </w:r>
    </w:p>
    <w:p w:rsidR="00163C89" w:rsidRPr="00163C89" w:rsidRDefault="00163C89" w:rsidP="00163C89">
      <w:pPr>
        <w:tabs>
          <w:tab w:val="left" w:pos="0"/>
        </w:tabs>
        <w:spacing w:after="0" w:line="240" w:lineRule="auto"/>
        <w:ind w:firstLine="349"/>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характера;</w:t>
      </w:r>
    </w:p>
    <w:p w:rsidR="00163C89" w:rsidRPr="00163C89" w:rsidRDefault="00163C89" w:rsidP="00163C89">
      <w:pPr>
        <w:tabs>
          <w:tab w:val="left" w:pos="0"/>
        </w:tabs>
        <w:spacing w:after="0" w:line="240" w:lineRule="auto"/>
        <w:ind w:firstLine="709"/>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163C89" w:rsidRPr="00163C89" w:rsidRDefault="00163C89" w:rsidP="00163C89">
      <w:pPr>
        <w:tabs>
          <w:tab w:val="left" w:pos="0"/>
        </w:tabs>
        <w:spacing w:after="0" w:line="240" w:lineRule="auto"/>
        <w:ind w:left="360" w:firstLine="349"/>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существенное повышение мотивации и интереса к учению,</w:t>
      </w:r>
    </w:p>
    <w:p w:rsidR="00163C89" w:rsidRPr="00163C89" w:rsidRDefault="00163C89" w:rsidP="00163C89">
      <w:pPr>
        <w:tabs>
          <w:tab w:val="left" w:pos="0"/>
        </w:tabs>
        <w:spacing w:after="0" w:line="240" w:lineRule="auto"/>
        <w:ind w:firstLine="709"/>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приобретению нового опыта деятельности и поведения;</w:t>
      </w:r>
    </w:p>
    <w:p w:rsidR="00163C89" w:rsidRPr="00163C89" w:rsidRDefault="00163C89" w:rsidP="00163C89">
      <w:pPr>
        <w:tabs>
          <w:tab w:val="left" w:pos="0"/>
        </w:tabs>
        <w:spacing w:after="0" w:line="240" w:lineRule="auto"/>
        <w:ind w:firstLine="709"/>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163C89" w:rsidRPr="00163C89" w:rsidRDefault="00163C89" w:rsidP="00163C89">
      <w:pPr>
        <w:tabs>
          <w:tab w:val="left" w:pos="0"/>
        </w:tabs>
        <w:spacing w:after="0" w:line="240" w:lineRule="auto"/>
        <w:ind w:firstLine="709"/>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163C89" w:rsidRPr="00163C89" w:rsidRDefault="00163C89" w:rsidP="00163C89">
      <w:pPr>
        <w:tabs>
          <w:tab w:val="left" w:pos="0"/>
        </w:tabs>
        <w:spacing w:after="0" w:line="240" w:lineRule="auto"/>
        <w:ind w:firstLine="709"/>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b/>
          <w:i/>
          <w:kern w:val="28"/>
          <w:sz w:val="28"/>
          <w:szCs w:val="28"/>
        </w:rPr>
        <w:lastRenderedPageBreak/>
        <w:t>Системный подход</w:t>
      </w:r>
      <w:r w:rsidRPr="00163C89">
        <w:rPr>
          <w:rFonts w:ascii="Times New Roman" w:eastAsia="Arial Unicode MS" w:hAnsi="Times New Roman" w:cs="Times New Roman"/>
          <w:kern w:val="28"/>
          <w:sz w:val="28"/>
          <w:szCs w:val="28"/>
        </w:rPr>
        <w:t xml:space="preserve"> основывается на теоретических положениях о языке, представляющем собой функциональную систему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163C89" w:rsidRPr="00163C89" w:rsidRDefault="00163C89" w:rsidP="00163C89">
      <w:pPr>
        <w:tabs>
          <w:tab w:val="left" w:pos="0"/>
        </w:tab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163C89" w:rsidRPr="00163C89" w:rsidRDefault="00163C89" w:rsidP="00163C89">
      <w:pPr>
        <w:tabs>
          <w:tab w:val="left" w:pos="0"/>
        </w:tab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163C89" w:rsidRPr="00163C89" w:rsidRDefault="00163C89" w:rsidP="00163C89">
      <w:pPr>
        <w:tabs>
          <w:tab w:val="left" w:pos="0"/>
        </w:tab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В контексте разработки АООП начального общего образования обучающихся с ТНР реализация системного подхода обеспечивает:</w:t>
      </w:r>
    </w:p>
    <w:p w:rsidR="00163C89" w:rsidRPr="00163C89" w:rsidRDefault="00163C89" w:rsidP="00163C89">
      <w:pPr>
        <w:tabs>
          <w:tab w:val="left" w:pos="0"/>
        </w:tab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63C89" w:rsidRPr="00163C89" w:rsidRDefault="00163C89" w:rsidP="00163C89">
      <w:pPr>
        <w:tabs>
          <w:tab w:val="left" w:pos="0"/>
        </w:tab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163C89" w:rsidRPr="00163C89" w:rsidRDefault="00163C89" w:rsidP="00163C89">
      <w:pPr>
        <w:tabs>
          <w:tab w:val="left" w:pos="0"/>
        </w:tab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Arial Unicode MS" w:hAnsi="Times New Roman" w:cs="Times New Roman"/>
          <w:kern w:val="28"/>
          <w:sz w:val="28"/>
          <w:szCs w:val="28"/>
        </w:rPr>
        <w:t>- 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63C89" w:rsidRPr="00163C89" w:rsidRDefault="00163C89" w:rsidP="00163C89">
      <w:pPr>
        <w:tabs>
          <w:tab w:val="left" w:pos="0"/>
        </w:tabs>
        <w:spacing w:after="0" w:line="240" w:lineRule="auto"/>
        <w:ind w:firstLine="720"/>
        <w:jc w:val="center"/>
        <w:rPr>
          <w:rFonts w:ascii="Times New Roman" w:eastAsia="Times New Roman" w:hAnsi="Times New Roman" w:cs="Times New Roman"/>
          <w:b/>
          <w:sz w:val="28"/>
          <w:szCs w:val="28"/>
          <w:shd w:val="clear" w:color="auto" w:fill="FFFFFF"/>
        </w:rPr>
      </w:pPr>
      <w:r w:rsidRPr="00163C89">
        <w:rPr>
          <w:rFonts w:ascii="Times New Roman" w:eastAsia="Times New Roman" w:hAnsi="Times New Roman" w:cs="Times New Roman"/>
          <w:b/>
          <w:sz w:val="28"/>
          <w:szCs w:val="28"/>
          <w:shd w:val="clear" w:color="auto" w:fill="FFFFFF"/>
        </w:rPr>
        <w:t>Общая характеристика адаптированной программы</w:t>
      </w:r>
    </w:p>
    <w:p w:rsidR="00163C89" w:rsidRPr="00163C89" w:rsidRDefault="00163C89" w:rsidP="00163C89">
      <w:pPr>
        <w:tabs>
          <w:tab w:val="left" w:pos="0"/>
        </w:tabs>
        <w:spacing w:after="0" w:line="240" w:lineRule="auto"/>
        <w:ind w:firstLine="720"/>
        <w:jc w:val="both"/>
        <w:rPr>
          <w:rFonts w:ascii="Times New Roman" w:eastAsia="Arial Unicode MS" w:hAnsi="Times New Roman" w:cs="Times New Roman"/>
          <w:kern w:val="28"/>
          <w:sz w:val="28"/>
          <w:szCs w:val="28"/>
        </w:rPr>
      </w:pPr>
      <w:r w:rsidRPr="00163C89">
        <w:rPr>
          <w:rFonts w:ascii="Times New Roman" w:eastAsia="Times New Roman" w:hAnsi="Times New Roman" w:cs="Times New Roman"/>
          <w:sz w:val="28"/>
          <w:szCs w:val="28"/>
          <w:shd w:val="clear" w:color="auto" w:fill="FFFFFF"/>
        </w:rPr>
        <w:t xml:space="preserve">Содержание   коррекционно-развивающей программы для детей с тяжелыми нарушениями речи составляют игры, задания, упражнения, </w:t>
      </w:r>
      <w:r w:rsidRPr="00163C89">
        <w:rPr>
          <w:rFonts w:ascii="Times New Roman" w:eastAsia="Times New Roman" w:hAnsi="Times New Roman" w:cs="Times New Roman"/>
          <w:sz w:val="28"/>
          <w:szCs w:val="28"/>
        </w:rPr>
        <w:t xml:space="preserve">воздействующие непосредственно на психические качества ребёнка: память, внимание, наблюдательность, быстроту реакции, мышление; а также содействующие развитию рефлексии, осознанию своих эмоциональных состояний и состояния других людей. </w:t>
      </w:r>
    </w:p>
    <w:p w:rsidR="00163C89" w:rsidRPr="00163C89" w:rsidRDefault="00163C89" w:rsidP="00163C89">
      <w:pPr>
        <w:spacing w:after="0" w:line="240" w:lineRule="auto"/>
        <w:ind w:firstLine="567"/>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lang w:eastAsia="ru-RU"/>
        </w:rPr>
        <w:t xml:space="preserve">Отличительной особенностью программы   является развитие школьно-значимых функций, познавательных способностей через задания не учебного характера, а тренировочного характера, поэтому серьёзная работа принимает форму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Но в то же время систематическое выполнение  данных заданий определяет успешность овладения школьниками общеучебными и предметными умениями, полноценность усвоения учебного материала. </w:t>
      </w:r>
      <w:r w:rsidRPr="00163C89">
        <w:rPr>
          <w:rFonts w:ascii="Times New Roman" w:eastAsia="Times New Roman" w:hAnsi="Times New Roman" w:cs="Times New Roman"/>
          <w:sz w:val="28"/>
          <w:szCs w:val="28"/>
        </w:rPr>
        <w:t xml:space="preserve"> </w:t>
      </w:r>
    </w:p>
    <w:p w:rsidR="00163C89" w:rsidRPr="00163C89" w:rsidRDefault="00163C89" w:rsidP="00163C89">
      <w:pPr>
        <w:spacing w:after="0" w:line="240" w:lineRule="auto"/>
        <w:ind w:firstLine="567"/>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Работая с заданиями, психолог имеет возможность выяснить, в какой мере ребёнок нуждается в тренировке памяти, внимания, мышления, чему нужно уделить больше времени и сил. </w:t>
      </w:r>
    </w:p>
    <w:p w:rsidR="00163C89" w:rsidRPr="00163C89" w:rsidRDefault="00163C89" w:rsidP="00163C89">
      <w:pPr>
        <w:tabs>
          <w:tab w:val="left" w:pos="3740"/>
        </w:tabs>
        <w:spacing w:after="0" w:line="240" w:lineRule="auto"/>
        <w:ind w:firstLine="709"/>
        <w:jc w:val="both"/>
        <w:rPr>
          <w:rFonts w:ascii="Times New Roman" w:eastAsia="Calibri" w:hAnsi="Times New Roman" w:cs="Times New Roman"/>
          <w:sz w:val="28"/>
          <w:szCs w:val="28"/>
        </w:rPr>
      </w:pPr>
      <w:r w:rsidRPr="00163C89">
        <w:rPr>
          <w:rFonts w:ascii="Times New Roman" w:eastAsia="Calibri" w:hAnsi="Times New Roman" w:cs="Times New Roman"/>
          <w:b/>
          <w:sz w:val="28"/>
          <w:szCs w:val="28"/>
        </w:rPr>
        <w:lastRenderedPageBreak/>
        <w:t xml:space="preserve">Сроки реализации программы.  </w:t>
      </w:r>
      <w:r w:rsidRPr="00163C89">
        <w:rPr>
          <w:rFonts w:ascii="Times New Roman" w:eastAsia="Calibri" w:hAnsi="Times New Roman" w:cs="Times New Roman"/>
          <w:sz w:val="28"/>
          <w:szCs w:val="28"/>
        </w:rPr>
        <w:t xml:space="preserve"> Образовательная программа рассчитана на 4 года обучения. Занятия проводятся в течение учебного года один раз в неделю 30-35 минут (в 1 классе) и 40-45 минут в других классах. Всего 34 часа. </w:t>
      </w:r>
      <w:r w:rsidRPr="00163C89">
        <w:rPr>
          <w:rFonts w:ascii="Times New Roman" w:eastAsia="Times New Roman" w:hAnsi="Times New Roman" w:cs="Times New Roman"/>
          <w:sz w:val="28"/>
          <w:szCs w:val="28"/>
          <w:lang w:eastAsia="ru-RU"/>
        </w:rPr>
        <w:t>Часы, отводимые на коррекционно-развивающую область, включаются в часы, отводимые на внеурочную деятельность (в объеме 1 час в неделю) и являются обязательными. Содержание коррекционно-развивающей работы определяется на основании заключений ЦПМПК.</w:t>
      </w:r>
    </w:p>
    <w:p w:rsidR="00163C89" w:rsidRPr="00163C89" w:rsidRDefault="00163C89" w:rsidP="00163C89">
      <w:pPr>
        <w:spacing w:after="0" w:line="240" w:lineRule="auto"/>
        <w:ind w:firstLine="709"/>
        <w:contextualSpacing/>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Каждое занятие</w:t>
      </w:r>
      <w:r w:rsidRPr="00163C89">
        <w:rPr>
          <w:rFonts w:ascii="Times New Roman" w:eastAsia="Times New Roman" w:hAnsi="Times New Roman" w:cs="Times New Roman"/>
          <w:sz w:val="28"/>
          <w:szCs w:val="28"/>
        </w:rPr>
        <w:t xml:space="preserve"> включает в себя 5-7 упражнений. </w:t>
      </w:r>
      <w:r w:rsidRPr="00163C89">
        <w:rPr>
          <w:rFonts w:ascii="Times New Roman" w:eastAsia="Times New Roman" w:hAnsi="Times New Roman" w:cs="Times New Roman"/>
          <w:sz w:val="28"/>
          <w:szCs w:val="28"/>
          <w:lang w:eastAsia="ru-RU"/>
        </w:rPr>
        <w:t xml:space="preserve">Занятия проводятся в кабинете педагога-психолога. </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Содержание программы построено с учетом развития основных особенностей умственного развития детей, индивидуального подхода к учащимся: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 - системность: задания располагаются в определённом порядке – один вид деятельности сменяет другой,  это позволяет сделать работу динамичной и менее утомительной;</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 - принцип «спирали»: в занятиях задания повторяются;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 -принцип «от простого - к сложному»: задания постепенно усложняются по мере их овладения. Каждый тип заданий и упражнений служит подготовкой для выполнения следующего, более сложного задания; </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 увеличение объёма материала от класса к классу. Ученик сам оценивает свою деятельность в конце каждого занятия в специальной  таблице. Таким образом, достигается основная цель обучения – расширение зоны ближайшего развития ребёнка и последовательный перевод её  в зону актуального развития.      </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Занятия имеют определённую </w:t>
      </w:r>
      <w:r w:rsidRPr="00163C89">
        <w:rPr>
          <w:rFonts w:ascii="Times New Roman" w:eastAsia="Times New Roman" w:hAnsi="Times New Roman" w:cs="Times New Roman"/>
          <w:b/>
          <w:sz w:val="28"/>
          <w:szCs w:val="28"/>
          <w:lang w:eastAsia="ru-RU"/>
        </w:rPr>
        <w:t>структуру</w:t>
      </w:r>
      <w:r w:rsidRPr="00163C89">
        <w:rPr>
          <w:rFonts w:ascii="Times New Roman" w:eastAsia="Times New Roman" w:hAnsi="Times New Roman" w:cs="Times New Roman"/>
          <w:sz w:val="28"/>
          <w:szCs w:val="28"/>
          <w:lang w:eastAsia="ru-RU"/>
        </w:rPr>
        <w:t>, которая включает вводную часть, основную и заключительную.</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Задача вводной части  -  направлена на тренировку элементарных мыслительных операций, на активизацию мыслительной деятельности, на создание у учащихся определённого положительного эмоционального фона, без которого эффективное усвоение знаний невозможно.   </w:t>
      </w:r>
      <w:r w:rsidRPr="00163C89">
        <w:rPr>
          <w:rFonts w:ascii="Times New Roman" w:eastAsia="Times New Roman" w:hAnsi="Times New Roman" w:cs="Times New Roman"/>
          <w:sz w:val="28"/>
          <w:szCs w:val="28"/>
        </w:rPr>
        <w:t>Вводная часть включает «Разминку». В</w:t>
      </w:r>
      <w:r w:rsidRPr="00163C89">
        <w:rPr>
          <w:rFonts w:ascii="Times New Roman" w:eastAsia="Times New Roman" w:hAnsi="Times New Roman" w:cs="Times New Roman"/>
          <w:sz w:val="28"/>
          <w:szCs w:val="28"/>
          <w:lang w:eastAsia="ru-RU"/>
        </w:rPr>
        <w:t xml:space="preserve"> течение 5 минут дети, в быстром темпе, отвечают на достаточно лёгкие вопросы, которые способны вызвать интерес, и рассчитаны на сообразительность  (шарады, загадки, ребусы, логические задачи, «хитрые» вопросы). </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rPr>
        <w:t xml:space="preserve">Основная часть направленна непосредственно на достижение цели программа - коррекцию и развитие познавательных процессов и эмоционально-волевой сферы (30 мин.) </w:t>
      </w:r>
      <w:r w:rsidRPr="00163C89">
        <w:rPr>
          <w:rFonts w:ascii="Times New Roman" w:eastAsia="Times New Roman" w:hAnsi="Times New Roman" w:cs="Times New Roman"/>
          <w:sz w:val="28"/>
          <w:szCs w:val="28"/>
          <w:lang w:eastAsia="ru-RU"/>
        </w:rPr>
        <w:t>Основная часть включает в себя диагностику, коррекцию и развитие познавательных процессов, моторики, зрительно-двигательной координации, развитие слухового восприятия и внимания, анализа и синтеза, фонематического слуха.</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Заключительная часть включает:</w:t>
      </w:r>
    </w:p>
    <w:p w:rsidR="00163C89" w:rsidRPr="00163C89" w:rsidRDefault="00163C89" w:rsidP="00163C89">
      <w:pPr>
        <w:tabs>
          <w:tab w:val="left" w:pos="4160"/>
        </w:tabs>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подведении итогов;</w:t>
      </w:r>
    </w:p>
    <w:p w:rsidR="00163C89" w:rsidRPr="00163C89" w:rsidRDefault="00163C89" w:rsidP="00163C89">
      <w:pPr>
        <w:tabs>
          <w:tab w:val="left" w:pos="4160"/>
        </w:tabs>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рефлексию - самооценивание обучающейся. </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В конце каждого занятия предлагается таблица для оценки выполненных заданий (интеллектуальная рефлексия). Ребенку следует </w:t>
      </w:r>
      <w:r w:rsidRPr="00163C89">
        <w:rPr>
          <w:rFonts w:ascii="Times New Roman" w:eastAsia="Times New Roman" w:hAnsi="Times New Roman" w:cs="Times New Roman"/>
          <w:sz w:val="28"/>
          <w:szCs w:val="28"/>
        </w:rPr>
        <w:lastRenderedPageBreak/>
        <w:t xml:space="preserve">закрасить прямоугольники. Если ученик считает, что выполнил задание правильно, то он закрашивает прямоугольник зелёным цветом. Если сомневается в правильности решения – красным. Так формируются навыки контроля и самоконтроля, которые делают ученика субъектом учебной деятельности. Чем чаще ученик занимается самооценкой, тем увереннее он становится субъектом обучения. Ребёнок самостоятельно ищет в своей работе ошибки, или психолог объясняет, в чём они заключаются. </w:t>
      </w:r>
    </w:p>
    <w:p w:rsidR="00163C89" w:rsidRPr="00163C89" w:rsidRDefault="00163C89" w:rsidP="00163C89">
      <w:pPr>
        <w:spacing w:after="0" w:line="240" w:lineRule="auto"/>
        <w:ind w:firstLine="708"/>
        <w:jc w:val="both"/>
        <w:rPr>
          <w:rFonts w:ascii="Times New Roman" w:eastAsia="Times New Roman" w:hAnsi="Times New Roman" w:cs="Times New Roman"/>
          <w:sz w:val="28"/>
          <w:szCs w:val="28"/>
          <w:lang w:eastAsia="ar-SA"/>
        </w:rPr>
      </w:pPr>
      <w:r w:rsidRPr="00163C89">
        <w:rPr>
          <w:rFonts w:ascii="Times New Roman" w:eastAsia="Times New Roman" w:hAnsi="Times New Roman" w:cs="Times New Roman"/>
          <w:b/>
          <w:sz w:val="28"/>
          <w:szCs w:val="28"/>
          <w:lang w:eastAsia="ru-RU"/>
        </w:rPr>
        <w:t>Ведущими методами</w:t>
      </w:r>
      <w:r w:rsidRPr="00163C89">
        <w:rPr>
          <w:rFonts w:ascii="Times New Roman" w:eastAsia="Times New Roman" w:hAnsi="Times New Roman" w:cs="Times New Roman"/>
          <w:sz w:val="28"/>
          <w:szCs w:val="28"/>
          <w:lang w:eastAsia="ru-RU"/>
        </w:rPr>
        <w:t xml:space="preserve"> на занятиях являются: </w:t>
      </w:r>
      <w:r w:rsidRPr="00163C89">
        <w:rPr>
          <w:rFonts w:ascii="Times New Roman" w:eastAsia="Times New Roman" w:hAnsi="Times New Roman" w:cs="Times New Roman"/>
          <w:sz w:val="28"/>
          <w:szCs w:val="28"/>
          <w:lang w:eastAsia="ar-SA"/>
        </w:rPr>
        <w:t>игровые методы, арт-терапия, сказкотерапия, диагностика.</w:t>
      </w:r>
    </w:p>
    <w:p w:rsidR="00163C89" w:rsidRPr="00163C89" w:rsidRDefault="00163C89" w:rsidP="00163C89">
      <w:pPr>
        <w:spacing w:after="0" w:line="240" w:lineRule="auto"/>
        <w:ind w:firstLine="709"/>
        <w:jc w:val="both"/>
        <w:rPr>
          <w:rFonts w:ascii="Times New Roman" w:eastAsia="Times New Roman" w:hAnsi="Times New Roman" w:cs="Times New Roman"/>
          <w:b/>
          <w:sz w:val="28"/>
          <w:szCs w:val="28"/>
          <w:lang w:eastAsia="ru-RU"/>
        </w:rPr>
      </w:pPr>
      <w:r w:rsidRPr="00163C89">
        <w:rPr>
          <w:rFonts w:ascii="Times New Roman" w:eastAsia="Times New Roman" w:hAnsi="Times New Roman" w:cs="Times New Roman"/>
          <w:b/>
          <w:sz w:val="28"/>
          <w:szCs w:val="28"/>
          <w:lang w:eastAsia="ru-RU"/>
        </w:rPr>
        <w:t>Материально-техническая база:</w:t>
      </w:r>
    </w:p>
    <w:p w:rsidR="00163C89" w:rsidRPr="00163C89" w:rsidRDefault="00163C89" w:rsidP="00163C89">
      <w:pPr>
        <w:spacing w:after="0" w:line="240" w:lineRule="auto"/>
        <w:ind w:firstLine="709"/>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 кабинет педагога-психолога, который включает в себя диагностическую и коррекционно-развивающую зону (столы и стулья);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технические средства: компьютер.</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для   учащегося необходимы тетрадь,  белые листы А4,  карандаши и краски;</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банк соответствующей литературы.</w:t>
      </w:r>
    </w:p>
    <w:p w:rsidR="00163C89" w:rsidRPr="00163C89" w:rsidRDefault="00163C89" w:rsidP="00163C89">
      <w:pPr>
        <w:spacing w:after="0" w:line="240" w:lineRule="auto"/>
        <w:ind w:firstLine="709"/>
        <w:rPr>
          <w:rFonts w:ascii="Times New Roman" w:eastAsia="Times New Roman" w:hAnsi="Times New Roman" w:cs="Times New Roman"/>
          <w:b/>
          <w:sz w:val="28"/>
          <w:szCs w:val="28"/>
          <w:lang w:eastAsia="ru-RU"/>
        </w:rPr>
      </w:pPr>
      <w:r w:rsidRPr="00163C89">
        <w:rPr>
          <w:rFonts w:ascii="Times New Roman" w:eastAsia="Times New Roman" w:hAnsi="Times New Roman" w:cs="Times New Roman"/>
          <w:b/>
          <w:sz w:val="28"/>
          <w:szCs w:val="28"/>
          <w:lang w:eastAsia="ru-RU"/>
        </w:rPr>
        <w:t>Критерии эффективности программы</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Для определения характера динамики в развитии когнитивной сферы обучающихся педагогом-психологом используется комплекс диагностических методик:</w:t>
      </w:r>
    </w:p>
    <w:p w:rsidR="00163C89" w:rsidRPr="00163C89" w:rsidRDefault="00163C89" w:rsidP="00163C89">
      <w:pPr>
        <w:spacing w:after="0" w:line="240" w:lineRule="auto"/>
        <w:rPr>
          <w:rFonts w:ascii="Times New Roman" w:eastAsia="Times New Roman" w:hAnsi="Times New Roman" w:cs="Times New Roman"/>
          <w:sz w:val="28"/>
        </w:rPr>
      </w:pPr>
      <w:r w:rsidRPr="00163C89">
        <w:rPr>
          <w:rFonts w:ascii="Times New Roman" w:eastAsia="Times New Roman" w:hAnsi="Times New Roman" w:cs="Times New Roman"/>
          <w:sz w:val="28"/>
        </w:rPr>
        <w:t>- Тестовая беседа на степень психосоциальной зрелости С.Л. Банкова;</w:t>
      </w:r>
    </w:p>
    <w:p w:rsidR="00163C89" w:rsidRPr="00163C89" w:rsidRDefault="00163C89" w:rsidP="00163C89">
      <w:pPr>
        <w:spacing w:after="0" w:line="240" w:lineRule="auto"/>
        <w:rPr>
          <w:rFonts w:ascii="Times New Roman" w:eastAsia="Times New Roman" w:hAnsi="Times New Roman" w:cs="Times New Roman"/>
          <w:sz w:val="28"/>
        </w:rPr>
      </w:pPr>
      <w:r w:rsidRPr="00163C89">
        <w:rPr>
          <w:rFonts w:ascii="Times New Roman" w:eastAsia="Times New Roman" w:hAnsi="Times New Roman" w:cs="Times New Roman"/>
          <w:sz w:val="28"/>
        </w:rPr>
        <w:t>- «Запомни картинки», «Заучивание 10 слов» А. Р. Лурия;</w:t>
      </w:r>
    </w:p>
    <w:p w:rsidR="00163C89" w:rsidRPr="00163C89" w:rsidRDefault="00163C89" w:rsidP="00163C89">
      <w:pPr>
        <w:spacing w:after="0" w:line="240" w:lineRule="auto"/>
        <w:rPr>
          <w:rFonts w:ascii="Times New Roman" w:eastAsia="Times New Roman" w:hAnsi="Times New Roman" w:cs="Times New Roman"/>
          <w:sz w:val="28"/>
        </w:rPr>
      </w:pPr>
      <w:r w:rsidRPr="00163C89">
        <w:rPr>
          <w:rFonts w:ascii="Times New Roman" w:eastAsia="Times New Roman" w:hAnsi="Times New Roman" w:cs="Times New Roman"/>
          <w:sz w:val="28"/>
        </w:rPr>
        <w:t>- «Корректурная проба», методика изучения концентрации и устойчивости внимания (модификация метода Пьерона - Рузера);</w:t>
      </w:r>
    </w:p>
    <w:p w:rsidR="00163C89" w:rsidRPr="00163C89" w:rsidRDefault="00163C89" w:rsidP="00163C89">
      <w:pPr>
        <w:spacing w:after="0" w:line="240" w:lineRule="auto"/>
        <w:rPr>
          <w:rFonts w:ascii="Times New Roman" w:hAnsi="Times New Roman" w:cs="Times New Roman"/>
          <w:sz w:val="28"/>
          <w:szCs w:val="28"/>
        </w:rPr>
      </w:pPr>
      <w:r w:rsidRPr="00163C89">
        <w:rPr>
          <w:rFonts w:ascii="Times New Roman" w:hAnsi="Times New Roman" w:cs="Times New Roman"/>
          <w:sz w:val="28"/>
          <w:szCs w:val="28"/>
        </w:rPr>
        <w:t>- методика «Шифровка» (изучение уровня переключения  внимания);</w:t>
      </w:r>
    </w:p>
    <w:p w:rsidR="00163C89" w:rsidRPr="00163C89" w:rsidRDefault="00163C89" w:rsidP="00163C89">
      <w:pPr>
        <w:spacing w:after="0" w:line="240" w:lineRule="auto"/>
        <w:rPr>
          <w:rFonts w:ascii="Times New Roman" w:hAnsi="Times New Roman" w:cs="Times New Roman"/>
          <w:sz w:val="28"/>
          <w:szCs w:val="28"/>
        </w:rPr>
      </w:pPr>
      <w:r w:rsidRPr="00163C89">
        <w:rPr>
          <w:rFonts w:ascii="Times New Roman" w:hAnsi="Times New Roman" w:cs="Times New Roman"/>
          <w:sz w:val="28"/>
          <w:szCs w:val="28"/>
        </w:rPr>
        <w:t>- методика «Определение коэффициента логической и механической памяти»;</w:t>
      </w:r>
    </w:p>
    <w:p w:rsidR="00163C89" w:rsidRPr="00163C89" w:rsidRDefault="00163C89" w:rsidP="00163C89">
      <w:pPr>
        <w:spacing w:after="0" w:line="240" w:lineRule="auto"/>
        <w:rPr>
          <w:rFonts w:ascii="Times New Roman" w:hAnsi="Times New Roman" w:cs="Times New Roman"/>
          <w:sz w:val="28"/>
          <w:szCs w:val="28"/>
        </w:rPr>
      </w:pPr>
      <w:r w:rsidRPr="00163C89">
        <w:rPr>
          <w:rFonts w:ascii="Times New Roman" w:hAnsi="Times New Roman" w:cs="Times New Roman"/>
          <w:sz w:val="28"/>
          <w:szCs w:val="28"/>
        </w:rPr>
        <w:t>- методика «Логическая память» (изучение уровня опосредованного запоминания).</w:t>
      </w:r>
    </w:p>
    <w:p w:rsidR="00163C89" w:rsidRPr="00163C89" w:rsidRDefault="00163C89" w:rsidP="00163C89">
      <w:pPr>
        <w:spacing w:after="0" w:line="240" w:lineRule="auto"/>
        <w:rPr>
          <w:rFonts w:ascii="Times New Roman" w:hAnsi="Times New Roman" w:cs="Times New Roman"/>
          <w:sz w:val="28"/>
          <w:szCs w:val="28"/>
        </w:rPr>
      </w:pPr>
      <w:r w:rsidRPr="00163C89">
        <w:rPr>
          <w:rFonts w:ascii="Times New Roman" w:hAnsi="Times New Roman" w:cs="Times New Roman"/>
          <w:sz w:val="28"/>
          <w:szCs w:val="28"/>
        </w:rPr>
        <w:t>- Тест  Равена (изучение уровня интеллектуального развития);</w:t>
      </w:r>
    </w:p>
    <w:p w:rsidR="00163C89" w:rsidRPr="00163C89" w:rsidRDefault="00163C89" w:rsidP="00163C89">
      <w:pPr>
        <w:spacing w:after="0" w:line="240" w:lineRule="auto"/>
        <w:rPr>
          <w:rFonts w:ascii="Times New Roman" w:hAnsi="Times New Roman" w:cs="Times New Roman"/>
          <w:sz w:val="28"/>
          <w:szCs w:val="28"/>
        </w:rPr>
      </w:pPr>
      <w:r w:rsidRPr="00163C89">
        <w:rPr>
          <w:rFonts w:ascii="Times New Roman" w:hAnsi="Times New Roman" w:cs="Times New Roman"/>
          <w:sz w:val="28"/>
          <w:szCs w:val="28"/>
        </w:rPr>
        <w:t>- методика «Сравнение понятий» (изучение процессов анализа и синтеза);</w:t>
      </w:r>
    </w:p>
    <w:p w:rsidR="00163C89" w:rsidRPr="00163C89" w:rsidRDefault="00163C89" w:rsidP="00163C89">
      <w:pPr>
        <w:spacing w:after="0" w:line="240" w:lineRule="auto"/>
        <w:rPr>
          <w:rFonts w:ascii="Times New Roman" w:hAnsi="Times New Roman" w:cs="Times New Roman"/>
          <w:sz w:val="28"/>
          <w:szCs w:val="28"/>
        </w:rPr>
      </w:pPr>
      <w:r w:rsidRPr="00163C89">
        <w:rPr>
          <w:rFonts w:ascii="Times New Roman" w:hAnsi="Times New Roman" w:cs="Times New Roman"/>
          <w:sz w:val="28"/>
          <w:szCs w:val="28"/>
        </w:rPr>
        <w:t>- методика «Исключение понятий» (изучение процессов обобщения и отвлечения);</w:t>
      </w:r>
    </w:p>
    <w:p w:rsidR="00163C89" w:rsidRPr="00163C89" w:rsidRDefault="00163C89" w:rsidP="00163C89">
      <w:pPr>
        <w:spacing w:after="0" w:line="240" w:lineRule="auto"/>
        <w:rPr>
          <w:rFonts w:ascii="Times New Roman" w:eastAsia="Times New Roman" w:hAnsi="Times New Roman" w:cs="Times New Roman"/>
          <w:sz w:val="28"/>
        </w:rPr>
      </w:pPr>
      <w:r w:rsidRPr="00163C89">
        <w:rPr>
          <w:rFonts w:ascii="Times New Roman" w:eastAsia="Times New Roman" w:hAnsi="Times New Roman" w:cs="Times New Roman"/>
          <w:sz w:val="28"/>
        </w:rPr>
        <w:t>- «Четвертый лишний».</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проективный тест личностных отношений, социальных эмоций и ценностных ориентаций «Домики» (О.А. Орехова).</w:t>
      </w:r>
    </w:p>
    <w:p w:rsidR="00163C89" w:rsidRPr="00163C89" w:rsidRDefault="00163C89" w:rsidP="00163C89">
      <w:pPr>
        <w:spacing w:after="0" w:line="240" w:lineRule="auto"/>
        <w:jc w:val="both"/>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rPr>
        <w:t>- п</w:t>
      </w:r>
      <w:r w:rsidRPr="00163C89">
        <w:rPr>
          <w:rFonts w:ascii="Times New Roman" w:eastAsia="Times New Roman" w:hAnsi="Times New Roman" w:cs="Times New Roman"/>
          <w:sz w:val="28"/>
          <w:szCs w:val="28"/>
          <w:lang w:eastAsia="ar-SA"/>
        </w:rPr>
        <w:t>роективная методика «Что мне нравится в школе?».</w:t>
      </w:r>
    </w:p>
    <w:p w:rsidR="00163C89" w:rsidRPr="00163C89" w:rsidRDefault="00163C89" w:rsidP="00163C89">
      <w:pPr>
        <w:spacing w:after="0" w:line="240" w:lineRule="auto"/>
        <w:jc w:val="both"/>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проективная методика «Рисунок несуществующего животного».</w:t>
      </w:r>
    </w:p>
    <w:p w:rsidR="00163C89" w:rsidRPr="00163C89" w:rsidRDefault="00163C89" w:rsidP="00163C89">
      <w:pPr>
        <w:spacing w:after="0" w:line="240" w:lineRule="auto"/>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проективная методика «Кактус».</w:t>
      </w:r>
      <w:r w:rsidRPr="00163C89">
        <w:rPr>
          <w:rFonts w:ascii="Times New Roman" w:hAnsi="Times New Roman" w:cs="Times New Roman"/>
          <w:sz w:val="24"/>
          <w:szCs w:val="24"/>
        </w:rPr>
        <w:t xml:space="preserve"> </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lang w:eastAsia="ru-RU"/>
        </w:rPr>
        <w:t xml:space="preserve">Диагностическое исследование целесообразно проводить в начале, в середине и в конце учебного года. </w:t>
      </w:r>
    </w:p>
    <w:p w:rsidR="00163C89" w:rsidRPr="00163C89" w:rsidRDefault="00163C89" w:rsidP="00163C89">
      <w:pPr>
        <w:spacing w:after="0" w:line="240" w:lineRule="auto"/>
        <w:ind w:firstLine="709"/>
        <w:jc w:val="both"/>
        <w:rPr>
          <w:rFonts w:ascii="Times New Roman" w:eastAsia="Calibri" w:hAnsi="Times New Roman" w:cs="Times New Roman"/>
          <w:bCs/>
          <w:sz w:val="28"/>
          <w:szCs w:val="28"/>
        </w:rPr>
      </w:pPr>
      <w:r w:rsidRPr="00163C89">
        <w:rPr>
          <w:rFonts w:ascii="Times New Roman" w:eastAsia="Calibri" w:hAnsi="Times New Roman" w:cs="Times New Roman"/>
          <w:b/>
          <w:bCs/>
          <w:sz w:val="28"/>
          <w:szCs w:val="28"/>
        </w:rPr>
        <w:t xml:space="preserve">Формы подведения итогов. </w:t>
      </w:r>
      <w:r w:rsidRPr="00163C89">
        <w:rPr>
          <w:rFonts w:ascii="Times New Roman" w:eastAsia="Calibri" w:hAnsi="Times New Roman" w:cs="Times New Roman"/>
          <w:bCs/>
          <w:sz w:val="28"/>
          <w:szCs w:val="28"/>
        </w:rPr>
        <w:t>Оценка успешности проведённой  коррекционно-развивающей работы определяется: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bCs/>
          <w:sz w:val="28"/>
          <w:szCs w:val="28"/>
          <w:lang w:eastAsia="ru-RU"/>
        </w:rPr>
        <w:t>-  сравнительным анализ входящей (в начале года), промежуточной (конец 2 четверти) и итоговой диагностики.</w:t>
      </w:r>
      <w:r w:rsidRPr="00163C89">
        <w:rPr>
          <w:rFonts w:ascii="Times New Roman" w:eastAsia="Times New Roman" w:hAnsi="Times New Roman" w:cs="Times New Roman"/>
          <w:sz w:val="28"/>
          <w:szCs w:val="28"/>
          <w:lang w:eastAsia="ru-RU"/>
        </w:rPr>
        <w:t xml:space="preserve"> Также</w:t>
      </w:r>
      <w:r w:rsidRPr="00163C89">
        <w:rPr>
          <w:rFonts w:ascii="Times New Roman" w:eastAsia="Times New Roman" w:hAnsi="Times New Roman" w:cs="Times New Roman"/>
          <w:sz w:val="24"/>
          <w:szCs w:val="24"/>
          <w:lang w:eastAsia="ru-RU"/>
        </w:rPr>
        <w:t xml:space="preserve"> </w:t>
      </w:r>
      <w:r w:rsidRPr="00163C89">
        <w:rPr>
          <w:rFonts w:ascii="Times New Roman" w:eastAsia="Times New Roman" w:hAnsi="Times New Roman" w:cs="Times New Roman"/>
          <w:sz w:val="28"/>
          <w:szCs w:val="28"/>
          <w:lang w:eastAsia="ru-RU"/>
        </w:rPr>
        <w:t xml:space="preserve">показателем </w:t>
      </w:r>
      <w:r w:rsidRPr="00163C89">
        <w:rPr>
          <w:rFonts w:ascii="Times New Roman" w:eastAsia="Times New Roman" w:hAnsi="Times New Roman" w:cs="Times New Roman"/>
          <w:sz w:val="28"/>
          <w:szCs w:val="28"/>
          <w:lang w:eastAsia="ru-RU"/>
        </w:rPr>
        <w:lastRenderedPageBreak/>
        <w:t xml:space="preserve">эффективности занятий по данной программе являются данные, которые  на протяжении 4 лет занятий заносились в таблицы карты развития ребенка в начале и конце года, прослеживая динамику развития познавательных способностей детей. </w:t>
      </w:r>
    </w:p>
    <w:p w:rsidR="00163C89" w:rsidRPr="00163C89" w:rsidRDefault="00163C89" w:rsidP="00163C89">
      <w:pPr>
        <w:spacing w:after="0" w:line="240" w:lineRule="auto"/>
        <w:ind w:firstLine="709"/>
        <w:jc w:val="both"/>
        <w:rPr>
          <w:rFonts w:ascii="Times New Roman" w:eastAsia="Calibri" w:hAnsi="Times New Roman" w:cs="Times New Roman"/>
          <w:sz w:val="28"/>
        </w:rPr>
      </w:pPr>
      <w:r w:rsidRPr="00163C89">
        <w:rPr>
          <w:rFonts w:ascii="Times New Roman" w:eastAsia="Calibri" w:hAnsi="Times New Roman" w:cs="Times New Roman"/>
          <w:bCs/>
          <w:sz w:val="28"/>
          <w:szCs w:val="28"/>
        </w:rPr>
        <w:t>-</w:t>
      </w:r>
      <w:r w:rsidRPr="00163C89">
        <w:rPr>
          <w:rFonts w:ascii="Times New Roman" w:eastAsia="Calibri" w:hAnsi="Times New Roman" w:cs="Times New Roman"/>
          <w:sz w:val="28"/>
        </w:rPr>
        <w:t xml:space="preserve"> степенью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163C89" w:rsidRPr="00163C89" w:rsidRDefault="00163C89" w:rsidP="00163C89">
      <w:pPr>
        <w:spacing w:after="0" w:line="240" w:lineRule="auto"/>
        <w:ind w:firstLine="709"/>
        <w:jc w:val="both"/>
        <w:rPr>
          <w:rFonts w:ascii="Times New Roman" w:eastAsia="Calibri" w:hAnsi="Times New Roman" w:cs="Times New Roman"/>
          <w:sz w:val="28"/>
        </w:rPr>
      </w:pPr>
      <w:r w:rsidRPr="00163C89">
        <w:rPr>
          <w:rFonts w:ascii="Times New Roman" w:eastAsia="Calibri" w:hAnsi="Times New Roman" w:cs="Times New Roman"/>
          <w:sz w:val="28"/>
        </w:rPr>
        <w:t>- поведение учащихся на занятиях: живость, активность, заинтересованность школьников обеспечивают положительные результаты занятий;</w:t>
      </w:r>
    </w:p>
    <w:p w:rsidR="00163C89" w:rsidRPr="00163C89" w:rsidRDefault="00163C89" w:rsidP="00163C89">
      <w:pPr>
        <w:spacing w:after="0" w:line="240" w:lineRule="auto"/>
        <w:ind w:firstLine="709"/>
        <w:jc w:val="both"/>
        <w:rPr>
          <w:rFonts w:ascii="Times New Roman" w:eastAsia="Calibri" w:hAnsi="Times New Roman" w:cs="Times New Roman"/>
          <w:sz w:val="28"/>
        </w:rPr>
      </w:pPr>
      <w:r w:rsidRPr="00163C89">
        <w:rPr>
          <w:rFonts w:ascii="Times New Roman" w:eastAsia="Calibri" w:hAnsi="Times New Roman" w:cs="Times New Roman"/>
          <w:sz w:val="28"/>
        </w:rPr>
        <w:t>- результаты выполнения  заданий на разных конкурсах, при выполнении которых выявляется, справляются ли ученики с этими заданиями самостоятельно и насколько эффективно;</w:t>
      </w:r>
    </w:p>
    <w:p w:rsidR="00163C89" w:rsidRPr="00163C89" w:rsidRDefault="00163C89" w:rsidP="00163C89">
      <w:pPr>
        <w:spacing w:after="0" w:line="240" w:lineRule="auto"/>
        <w:ind w:firstLine="709"/>
        <w:jc w:val="both"/>
        <w:rPr>
          <w:rFonts w:ascii="Times New Roman" w:eastAsia="Calibri" w:hAnsi="Times New Roman" w:cs="Times New Roman"/>
          <w:sz w:val="28"/>
        </w:rPr>
      </w:pPr>
      <w:r w:rsidRPr="00163C89">
        <w:rPr>
          <w:rFonts w:ascii="Times New Roman" w:eastAsia="Calibri" w:hAnsi="Times New Roman" w:cs="Times New Roman"/>
          <w:sz w:val="28"/>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163C89" w:rsidRPr="00163C89" w:rsidRDefault="00163C89" w:rsidP="00163C89">
      <w:pPr>
        <w:spacing w:after="0" w:line="240" w:lineRule="auto"/>
        <w:ind w:firstLine="709"/>
        <w:jc w:val="both"/>
        <w:rPr>
          <w:rFonts w:ascii="Times New Roman" w:eastAsia="Calibri" w:hAnsi="Times New Roman" w:cs="Times New Roman"/>
          <w:bCs/>
          <w:sz w:val="28"/>
          <w:szCs w:val="28"/>
        </w:rPr>
      </w:pPr>
      <w:r w:rsidRPr="00163C89">
        <w:rPr>
          <w:rFonts w:ascii="Times New Roman" w:eastAsia="Calibri" w:hAnsi="Times New Roman" w:cs="Times New Roman"/>
          <w:bCs/>
          <w:sz w:val="28"/>
          <w:szCs w:val="28"/>
        </w:rPr>
        <w:t>- отзывы учителей, родителей.</w:t>
      </w:r>
    </w:p>
    <w:p w:rsidR="00163C89" w:rsidRPr="00163C89" w:rsidRDefault="00163C89" w:rsidP="00163C89">
      <w:pPr>
        <w:spacing w:after="0" w:line="240" w:lineRule="auto"/>
        <w:jc w:val="center"/>
        <w:rPr>
          <w:rFonts w:ascii="Times New Roman" w:eastAsia="Times New Roman" w:hAnsi="Times New Roman" w:cs="Times New Roman"/>
          <w:b/>
          <w:i/>
          <w:sz w:val="28"/>
          <w:szCs w:val="28"/>
        </w:rPr>
      </w:pPr>
      <w:r w:rsidRPr="00163C89">
        <w:rPr>
          <w:rFonts w:ascii="Times New Roman" w:eastAsia="Times New Roman" w:hAnsi="Times New Roman" w:cs="Times New Roman"/>
          <w:b/>
          <w:i/>
          <w:sz w:val="28"/>
          <w:szCs w:val="28"/>
        </w:rPr>
        <w:t>Психолого-педагогическая характеристика обучающихся с тяжелыми нарушениями речи</w:t>
      </w:r>
    </w:p>
    <w:p w:rsidR="00163C89" w:rsidRPr="00163C89" w:rsidRDefault="00163C89" w:rsidP="00163C8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163C89" w:rsidRPr="00163C89" w:rsidRDefault="00163C89" w:rsidP="00163C8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163C89" w:rsidRPr="00163C89" w:rsidRDefault="00163C89" w:rsidP="00163C8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lastRenderedPageBreak/>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163C89" w:rsidRPr="00163C89" w:rsidRDefault="00163C89" w:rsidP="00163C8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163C89" w:rsidRPr="00163C89" w:rsidRDefault="00163C89" w:rsidP="00163C8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В грамматическом оформлении речи часто встречаются ошибки в употреблении грамматических форм слова.</w:t>
      </w:r>
    </w:p>
    <w:p w:rsidR="00163C89" w:rsidRPr="00163C89" w:rsidRDefault="00163C89" w:rsidP="00163C8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163C89" w:rsidRPr="00163C89" w:rsidRDefault="00163C89" w:rsidP="00163C8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163C89" w:rsidRPr="00163C89" w:rsidRDefault="00163C89" w:rsidP="00163C8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163C89" w:rsidRPr="00163C89" w:rsidRDefault="00163C89" w:rsidP="00163C8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163C89" w:rsidRPr="00163C89" w:rsidRDefault="00163C89" w:rsidP="00163C89">
      <w:pPr>
        <w:spacing w:after="0" w:line="240" w:lineRule="auto"/>
        <w:ind w:left="720"/>
        <w:jc w:val="both"/>
        <w:rPr>
          <w:rFonts w:ascii="Times New Roman" w:eastAsia="Times New Roman" w:hAnsi="Times New Roman" w:cs="Times New Roman"/>
          <w:b/>
          <w:i/>
          <w:sz w:val="28"/>
          <w:szCs w:val="28"/>
        </w:rPr>
      </w:pPr>
      <w:r w:rsidRPr="00163C89">
        <w:rPr>
          <w:rFonts w:ascii="Times New Roman" w:eastAsia="Times New Roman" w:hAnsi="Times New Roman" w:cs="Times New Roman"/>
          <w:b/>
          <w:i/>
          <w:sz w:val="28"/>
          <w:szCs w:val="28"/>
        </w:rPr>
        <w:t>Особые образовательные потребности обучающихся с ТНР</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К особым образовательным потребностям, характерным для обучающихся с ТНР относятся: </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lastRenderedPageBreak/>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индивидуальный темп обучения и продвижения в образовательном пространстве для разных категорий обучающихся с ТНР;</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возможность обучаться на дому и/или дистанционно при наличии медицинских показаний;</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lastRenderedPageBreak/>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rPr>
      </w:pPr>
      <w:r w:rsidRPr="00163C89">
        <w:rPr>
          <w:rFonts w:ascii="Times New Roman" w:eastAsia="Times New Roman" w:hAnsi="Times New Roman" w:cs="Times New Roman"/>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163C89" w:rsidRPr="00163C89" w:rsidRDefault="00163C89" w:rsidP="00163C89">
      <w:pPr>
        <w:tabs>
          <w:tab w:val="left" w:pos="0"/>
          <w:tab w:val="right" w:leader="dot" w:pos="9639"/>
        </w:tabs>
        <w:suppressAutoHyphens/>
        <w:spacing w:after="0" w:line="240" w:lineRule="auto"/>
        <w:ind w:firstLine="709"/>
        <w:jc w:val="center"/>
        <w:rPr>
          <w:rFonts w:ascii="Times New Roman" w:eastAsia="Arial Unicode MS" w:hAnsi="Times New Roman" w:cs="Times New Roman"/>
          <w:b/>
          <w:color w:val="00000A"/>
          <w:kern w:val="2"/>
          <w:sz w:val="28"/>
          <w:szCs w:val="28"/>
        </w:rPr>
      </w:pPr>
      <w:r w:rsidRPr="00163C89">
        <w:rPr>
          <w:rFonts w:ascii="Times New Roman" w:eastAsia="Arial Unicode MS" w:hAnsi="Times New Roman" w:cs="Times New Roman"/>
          <w:b/>
          <w:color w:val="00000A"/>
          <w:kern w:val="2"/>
          <w:sz w:val="28"/>
          <w:szCs w:val="28"/>
        </w:rPr>
        <w:t>Планируемые результаты освоения обучающимися с тяжелыми нарушениями речи программы коррекционной работы</w:t>
      </w:r>
    </w:p>
    <w:p w:rsidR="00163C89" w:rsidRPr="00163C89" w:rsidRDefault="00163C89" w:rsidP="00163C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Ожидаемыми результатами использования рабочей программы «Учусь учиться» является</w:t>
      </w:r>
      <w:r w:rsidRPr="00163C89">
        <w:rPr>
          <w:rFonts w:ascii="Times New Roman" w:eastAsia="Times New Roman" w:hAnsi="Times New Roman" w:cs="Times New Roman"/>
          <w:sz w:val="28"/>
          <w:szCs w:val="28"/>
          <w:lang w:eastAsia="ar-SA"/>
        </w:rPr>
        <w:t xml:space="preserve"> </w:t>
      </w:r>
      <w:r w:rsidRPr="00163C89">
        <w:rPr>
          <w:rFonts w:ascii="Times New Roman" w:eastAsia="Times New Roman" w:hAnsi="Times New Roman" w:cs="Times New Roman"/>
          <w:sz w:val="28"/>
          <w:szCs w:val="28"/>
          <w:lang w:eastAsia="ru-RU"/>
        </w:rPr>
        <w:t xml:space="preserve">развитие и формирование следующих умений и навыков, </w:t>
      </w:r>
      <w:r w:rsidRPr="00163C89">
        <w:rPr>
          <w:rFonts w:ascii="Times New Roman" w:eastAsia="Times New Roman" w:hAnsi="Times New Roman" w:cs="Times New Roman"/>
          <w:sz w:val="28"/>
          <w:szCs w:val="28"/>
          <w:lang w:eastAsia="ar-SA"/>
        </w:rPr>
        <w:t>формирование универсальных учебных действий (УУД)</w:t>
      </w:r>
      <w:r w:rsidRPr="00163C89">
        <w:rPr>
          <w:rFonts w:ascii="Times New Roman" w:eastAsia="Times New Roman" w:hAnsi="Times New Roman" w:cs="Times New Roman"/>
          <w:sz w:val="28"/>
          <w:szCs w:val="28"/>
          <w:lang w:eastAsia="ru-RU"/>
        </w:rPr>
        <w:t>:</w:t>
      </w:r>
    </w:p>
    <w:p w:rsidR="00163C89" w:rsidRPr="00163C89" w:rsidRDefault="00163C89" w:rsidP="00163C89">
      <w:pPr>
        <w:suppressAutoHyphens/>
        <w:spacing w:after="0" w:line="240" w:lineRule="auto"/>
        <w:ind w:left="79" w:hanging="32"/>
        <w:rPr>
          <w:rFonts w:ascii="Times New Roman" w:eastAsia="Times New Roman" w:hAnsi="Times New Roman" w:cs="Times New Roman"/>
          <w:b/>
          <w:sz w:val="28"/>
          <w:szCs w:val="28"/>
          <w:lang w:eastAsia="ar-SA"/>
        </w:rPr>
      </w:pPr>
      <w:r w:rsidRPr="00163C89">
        <w:rPr>
          <w:rFonts w:ascii="Times New Roman" w:eastAsia="Times New Roman" w:hAnsi="Times New Roman" w:cs="Times New Roman"/>
          <w:b/>
          <w:sz w:val="28"/>
          <w:szCs w:val="28"/>
          <w:lang w:eastAsia="ar-SA"/>
        </w:rPr>
        <w:t>Регулятивные УУД:</w:t>
      </w:r>
    </w:p>
    <w:p w:rsidR="00163C89" w:rsidRPr="00163C89" w:rsidRDefault="00163C89" w:rsidP="00163C89">
      <w:pPr>
        <w:suppressAutoHyphens/>
        <w:spacing w:after="0" w:line="240" w:lineRule="auto"/>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учиться прогнозировать последствия своих поступков;</w:t>
      </w:r>
    </w:p>
    <w:p w:rsidR="00163C89" w:rsidRPr="00163C89" w:rsidRDefault="00163C89" w:rsidP="00163C89">
      <w:pPr>
        <w:suppressAutoHyphens/>
        <w:spacing w:after="0" w:line="240" w:lineRule="auto"/>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определять и формулировать цель в совместной работе с помощью учителя;</w:t>
      </w:r>
    </w:p>
    <w:p w:rsidR="00163C89" w:rsidRPr="00163C89" w:rsidRDefault="00163C89" w:rsidP="00163C89">
      <w:pPr>
        <w:suppressAutoHyphens/>
        <w:spacing w:after="0" w:line="240" w:lineRule="auto"/>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строить речевое высказывание в устной форме;</w:t>
      </w:r>
    </w:p>
    <w:p w:rsidR="00163C89" w:rsidRPr="00163C89" w:rsidRDefault="00163C89" w:rsidP="00163C89">
      <w:pPr>
        <w:spacing w:after="0" w:line="240" w:lineRule="auto"/>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овладевать навыками самоконтроля, самооценки, искать и исправлять свои ошибки;</w:t>
      </w:r>
    </w:p>
    <w:p w:rsidR="00163C89" w:rsidRPr="00163C89" w:rsidRDefault="00163C89" w:rsidP="00163C89">
      <w:pPr>
        <w:spacing w:after="0" w:line="240" w:lineRule="auto"/>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 концентрировать, переключать своё внимание. </w:t>
      </w:r>
    </w:p>
    <w:p w:rsidR="00163C89" w:rsidRPr="00163C89" w:rsidRDefault="00163C89" w:rsidP="00163C89">
      <w:pPr>
        <w:suppressAutoHyphens/>
        <w:spacing w:after="0" w:line="240" w:lineRule="auto"/>
        <w:ind w:left="79" w:hanging="32"/>
        <w:rPr>
          <w:rFonts w:ascii="Times New Roman" w:eastAsia="Times New Roman" w:hAnsi="Times New Roman" w:cs="Times New Roman"/>
          <w:b/>
          <w:sz w:val="28"/>
          <w:szCs w:val="28"/>
          <w:lang w:eastAsia="ar-SA"/>
        </w:rPr>
      </w:pPr>
      <w:r w:rsidRPr="00163C89">
        <w:rPr>
          <w:rFonts w:ascii="Times New Roman" w:eastAsia="Times New Roman" w:hAnsi="Times New Roman" w:cs="Times New Roman"/>
          <w:b/>
          <w:sz w:val="28"/>
          <w:szCs w:val="28"/>
          <w:lang w:eastAsia="ar-SA"/>
        </w:rPr>
        <w:t>Познавательные УУД:</w:t>
      </w:r>
    </w:p>
    <w:p w:rsidR="00163C89" w:rsidRPr="00163C89" w:rsidRDefault="00163C89" w:rsidP="00163C89">
      <w:pPr>
        <w:spacing w:after="0" w:line="240" w:lineRule="auto"/>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 уметь логически рассуждать, пользуясь приёмами анализа, сравнения,  обобщения,   классификации, систематизации; </w:t>
      </w:r>
    </w:p>
    <w:p w:rsidR="00163C89" w:rsidRPr="00163C89" w:rsidRDefault="00163C89" w:rsidP="00163C89">
      <w:pPr>
        <w:spacing w:after="0" w:line="240" w:lineRule="auto"/>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  выделять существенные признаки и закономерности предметов; </w:t>
      </w:r>
    </w:p>
    <w:p w:rsidR="00163C89" w:rsidRPr="00163C89" w:rsidRDefault="00163C89" w:rsidP="00163C89">
      <w:pPr>
        <w:spacing w:after="0" w:line="240" w:lineRule="auto"/>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развить вербально-логическое мышление;</w:t>
      </w:r>
    </w:p>
    <w:p w:rsidR="00163C89" w:rsidRPr="00163C89" w:rsidRDefault="00163C89" w:rsidP="00163C89">
      <w:pPr>
        <w:spacing w:after="0" w:line="240" w:lineRule="auto"/>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учиться рассуждать, строить логические умозаключения с помощью учителя;</w:t>
      </w:r>
    </w:p>
    <w:p w:rsidR="00163C89" w:rsidRPr="00163C89" w:rsidRDefault="00163C89" w:rsidP="00163C89">
      <w:pPr>
        <w:suppressAutoHyphens/>
        <w:spacing w:after="0" w:line="240" w:lineRule="auto"/>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улучшить уровень пространственной сообразительности, зрительно-моторной координации;</w:t>
      </w:r>
    </w:p>
    <w:p w:rsidR="00163C89" w:rsidRPr="00163C89" w:rsidRDefault="00163C89" w:rsidP="00163C89">
      <w:pPr>
        <w:suppressAutoHyphens/>
        <w:spacing w:after="0" w:line="240" w:lineRule="auto"/>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находить ответы на вопросы в различных источниках информации (текст, рисунок, фото);</w:t>
      </w:r>
    </w:p>
    <w:p w:rsidR="00163C89" w:rsidRPr="00163C89" w:rsidRDefault="00163C89" w:rsidP="00163C89">
      <w:pPr>
        <w:suppressAutoHyphens/>
        <w:spacing w:after="0" w:line="240" w:lineRule="auto"/>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учиться графически оформлять изучаемый материал;</w:t>
      </w:r>
    </w:p>
    <w:p w:rsidR="00163C89" w:rsidRPr="00163C89" w:rsidRDefault="00163C89" w:rsidP="00163C89">
      <w:pPr>
        <w:suppressAutoHyphens/>
        <w:spacing w:after="0" w:line="240" w:lineRule="auto"/>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усваивать разные способы запоминания информации.</w:t>
      </w:r>
    </w:p>
    <w:p w:rsidR="00163C89" w:rsidRPr="00163C89" w:rsidRDefault="00163C89" w:rsidP="00163C89">
      <w:pPr>
        <w:spacing w:after="0" w:line="240" w:lineRule="auto"/>
        <w:rPr>
          <w:rFonts w:ascii="Times New Roman" w:eastAsia="Times New Roman" w:hAnsi="Times New Roman" w:cs="Times New Roman"/>
          <w:b/>
          <w:sz w:val="28"/>
          <w:szCs w:val="28"/>
          <w:lang w:eastAsia="ar-SA"/>
        </w:rPr>
      </w:pPr>
      <w:r w:rsidRPr="00163C89">
        <w:rPr>
          <w:rFonts w:ascii="Times New Roman" w:eastAsia="Times New Roman" w:hAnsi="Times New Roman" w:cs="Times New Roman"/>
          <w:b/>
          <w:sz w:val="28"/>
          <w:szCs w:val="28"/>
          <w:lang w:eastAsia="ru-RU"/>
        </w:rPr>
        <w:t xml:space="preserve"> </w:t>
      </w:r>
      <w:r w:rsidRPr="00163C89">
        <w:rPr>
          <w:rFonts w:ascii="Times New Roman" w:eastAsia="Times New Roman" w:hAnsi="Times New Roman" w:cs="Times New Roman"/>
          <w:b/>
          <w:sz w:val="28"/>
          <w:szCs w:val="28"/>
          <w:lang w:eastAsia="ar-SA"/>
        </w:rPr>
        <w:t>Коммуникативные УУД:</w:t>
      </w:r>
    </w:p>
    <w:p w:rsidR="00163C89" w:rsidRPr="00163C89" w:rsidRDefault="00163C89" w:rsidP="00163C89">
      <w:pPr>
        <w:suppressAutoHyphens/>
        <w:spacing w:after="0" w:line="240" w:lineRule="auto"/>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учиться позитивно, проявлять себя в общении;</w:t>
      </w:r>
    </w:p>
    <w:p w:rsidR="00163C89" w:rsidRPr="00163C89" w:rsidRDefault="00163C89" w:rsidP="00163C89">
      <w:pPr>
        <w:suppressAutoHyphens/>
        <w:spacing w:after="0" w:line="240" w:lineRule="auto"/>
        <w:rPr>
          <w:rFonts w:ascii="Times New Roman" w:eastAsia="Times New Roman" w:hAnsi="Times New Roman" w:cs="Times New Roman"/>
          <w:sz w:val="28"/>
          <w:szCs w:val="28"/>
          <w:lang w:eastAsia="ar-SA"/>
        </w:rPr>
      </w:pPr>
      <w:r w:rsidRPr="00163C89">
        <w:rPr>
          <w:rFonts w:ascii="Times New Roman" w:eastAsia="Times New Roman" w:hAnsi="Times New Roman" w:cs="Times New Roman"/>
          <w:sz w:val="28"/>
          <w:szCs w:val="28"/>
          <w:lang w:eastAsia="ar-SA"/>
        </w:rPr>
        <w:t>- учиться понимать эмоции и поступки других людей;</w:t>
      </w:r>
    </w:p>
    <w:p w:rsidR="00163C89" w:rsidRPr="00163C89" w:rsidRDefault="00163C89" w:rsidP="00163C89">
      <w:pPr>
        <w:spacing w:after="0" w:line="240" w:lineRule="auto"/>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 осознавать особенности позиции ученика и учиться вести себя в соответствии с этой позицией. </w:t>
      </w:r>
    </w:p>
    <w:p w:rsidR="00163C89" w:rsidRPr="00163C89" w:rsidRDefault="00163C89" w:rsidP="00163C89">
      <w:pPr>
        <w:suppressAutoHyphens/>
        <w:spacing w:after="0" w:line="240" w:lineRule="auto"/>
        <w:ind w:firstLine="709"/>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Реализация программы</w:t>
      </w:r>
      <w:r w:rsidRPr="00163C89">
        <w:rPr>
          <w:rFonts w:ascii="Times New Roman" w:eastAsia="Calibri" w:hAnsi="Times New Roman" w:cs="Times New Roman"/>
          <w:b/>
          <w:sz w:val="28"/>
          <w:szCs w:val="28"/>
        </w:rPr>
        <w:t xml:space="preserve">  </w:t>
      </w:r>
      <w:r w:rsidRPr="00163C89">
        <w:rPr>
          <w:rFonts w:ascii="Times New Roman" w:eastAsia="Calibri" w:hAnsi="Times New Roman" w:cs="Times New Roman"/>
          <w:sz w:val="28"/>
          <w:szCs w:val="28"/>
        </w:rPr>
        <w:t>рассчитана не на один год, а на четыре, т.е. познавательные процессы ребёнка развиваются на всём протяжении обучения его в начальной школе.</w:t>
      </w:r>
    </w:p>
    <w:p w:rsidR="00163C89" w:rsidRPr="00163C89" w:rsidRDefault="00163C89" w:rsidP="00163C89">
      <w:pPr>
        <w:tabs>
          <w:tab w:val="left" w:pos="3740"/>
        </w:tabs>
        <w:spacing w:after="0" w:line="240" w:lineRule="auto"/>
        <w:ind w:firstLine="709"/>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Все задания условно можно разбить на несколько направлений:</w:t>
      </w:r>
    </w:p>
    <w:p w:rsidR="00163C89" w:rsidRPr="00163C89" w:rsidRDefault="00163C89" w:rsidP="00163C89">
      <w:pPr>
        <w:tabs>
          <w:tab w:val="left" w:pos="3740"/>
        </w:tabs>
        <w:spacing w:after="0" w:line="240" w:lineRule="auto"/>
        <w:ind w:firstLine="709"/>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 задания на развитие внимания;</w:t>
      </w:r>
    </w:p>
    <w:p w:rsidR="00163C89" w:rsidRPr="00163C89" w:rsidRDefault="00163C89" w:rsidP="00163C89">
      <w:pPr>
        <w:tabs>
          <w:tab w:val="left" w:pos="3740"/>
        </w:tabs>
        <w:spacing w:after="0" w:line="240" w:lineRule="auto"/>
        <w:ind w:firstLine="709"/>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 задания на развитие памяти;</w:t>
      </w:r>
    </w:p>
    <w:p w:rsidR="00163C89" w:rsidRPr="00163C89" w:rsidRDefault="00163C89" w:rsidP="00163C89">
      <w:pPr>
        <w:tabs>
          <w:tab w:val="left" w:pos="3740"/>
        </w:tabs>
        <w:spacing w:after="0" w:line="240" w:lineRule="auto"/>
        <w:ind w:firstLine="709"/>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 задания на развитие пространственного восприятия, зрительно-моторной      координации, умения копировать образец;</w:t>
      </w:r>
    </w:p>
    <w:p w:rsidR="00163C89" w:rsidRPr="00163C89" w:rsidRDefault="00163C89" w:rsidP="00163C89">
      <w:pPr>
        <w:tabs>
          <w:tab w:val="left" w:pos="3740"/>
        </w:tabs>
        <w:spacing w:after="0" w:line="240" w:lineRule="auto"/>
        <w:ind w:firstLine="709"/>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lastRenderedPageBreak/>
        <w:t>- задания на развитие  мышления;</w:t>
      </w:r>
    </w:p>
    <w:p w:rsidR="00163C89" w:rsidRPr="00163C89" w:rsidRDefault="00163C89" w:rsidP="00163C89">
      <w:pPr>
        <w:tabs>
          <w:tab w:val="left" w:pos="3740"/>
        </w:tabs>
        <w:spacing w:after="0" w:line="240" w:lineRule="auto"/>
        <w:ind w:firstLine="709"/>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 задания на развитие речи, обогащение словарного запаса.</w:t>
      </w:r>
    </w:p>
    <w:p w:rsidR="00163C89" w:rsidRPr="00163C89" w:rsidRDefault="00163C89" w:rsidP="00163C89">
      <w:pPr>
        <w:tabs>
          <w:tab w:val="left" w:pos="0"/>
          <w:tab w:val="right" w:leader="dot" w:pos="9639"/>
        </w:tabs>
        <w:suppressAutoHyphens/>
        <w:spacing w:after="0" w:line="240" w:lineRule="auto"/>
        <w:ind w:firstLine="709"/>
        <w:jc w:val="both"/>
        <w:rPr>
          <w:rFonts w:ascii="Times New Roman" w:eastAsia="Arial Unicode MS" w:hAnsi="Times New Roman" w:cs="Calibri"/>
          <w:color w:val="00000A"/>
          <w:kern w:val="2"/>
          <w:sz w:val="28"/>
          <w:szCs w:val="20"/>
        </w:rPr>
      </w:pPr>
      <w:r w:rsidRPr="00163C89">
        <w:rPr>
          <w:rFonts w:ascii="Times New Roman" w:eastAsia="Calibri" w:hAnsi="Times New Roman" w:cs="Times New Roman"/>
          <w:sz w:val="28"/>
          <w:szCs w:val="28"/>
        </w:rPr>
        <w:t>Эта классификация является условной, поскольку все познавательные процессы представляют собой единую систему и, следовательно, развиваются в комплексе. Одним заданием развивается и внимание, и память, и мышление.</w:t>
      </w:r>
    </w:p>
    <w:p w:rsidR="00163C89" w:rsidRPr="00163C89" w:rsidRDefault="00163C89" w:rsidP="00163C89">
      <w:pPr>
        <w:tabs>
          <w:tab w:val="left" w:pos="3740"/>
        </w:tabs>
        <w:spacing w:after="0" w:line="240" w:lineRule="auto"/>
        <w:ind w:firstLine="709"/>
        <w:jc w:val="both"/>
        <w:rPr>
          <w:rFonts w:ascii="Times New Roman" w:eastAsia="Calibri" w:hAnsi="Times New Roman" w:cs="Times New Roman"/>
          <w:sz w:val="28"/>
          <w:szCs w:val="28"/>
        </w:rPr>
      </w:pPr>
    </w:p>
    <w:p w:rsidR="00163C89" w:rsidRPr="00163C89" w:rsidRDefault="00163C89" w:rsidP="00163C89">
      <w:pPr>
        <w:tabs>
          <w:tab w:val="left" w:pos="4160"/>
        </w:tabs>
        <w:spacing w:after="0" w:line="240" w:lineRule="auto"/>
        <w:ind w:firstLine="709"/>
        <w:jc w:val="center"/>
        <w:rPr>
          <w:rFonts w:ascii="Times New Roman" w:eastAsia="Calibri" w:hAnsi="Times New Roman" w:cs="Times New Roman"/>
          <w:b/>
          <w:bCs/>
          <w:sz w:val="28"/>
          <w:szCs w:val="28"/>
        </w:rPr>
      </w:pPr>
      <w:r w:rsidRPr="00163C89">
        <w:rPr>
          <w:rFonts w:ascii="Times New Roman" w:eastAsia="Calibri" w:hAnsi="Times New Roman" w:cs="Times New Roman"/>
          <w:b/>
          <w:bCs/>
          <w:sz w:val="28"/>
          <w:szCs w:val="28"/>
        </w:rPr>
        <w:t>Учебно-тематический план</w:t>
      </w:r>
    </w:p>
    <w:p w:rsidR="00163C89" w:rsidRPr="00163C89" w:rsidRDefault="00163C89" w:rsidP="00163C89">
      <w:pPr>
        <w:spacing w:after="0" w:line="240" w:lineRule="auto"/>
        <w:ind w:firstLine="709"/>
        <w:jc w:val="both"/>
        <w:rPr>
          <w:rFonts w:ascii="Times New Roman" w:eastAsia="Calibri" w:hAnsi="Times New Roman" w:cs="Times New Roman"/>
          <w:b/>
          <w:bCs/>
          <w:sz w:val="28"/>
          <w:szCs w:val="28"/>
        </w:rPr>
      </w:pPr>
      <w:r w:rsidRPr="00163C89">
        <w:rPr>
          <w:rFonts w:ascii="Times New Roman" w:eastAsia="Calibri" w:hAnsi="Times New Roman" w:cs="Times New Roman"/>
          <w:bCs/>
          <w:sz w:val="28"/>
          <w:szCs w:val="28"/>
        </w:rPr>
        <w:t>Названия тем являются «условными», так как на каждом занятии происходит развитие познавательных процессов в комплексе (мышления, внимания, памяти, зрительно-моторной координации, пространственных представлений), а не одного какого-то процесса.</w:t>
      </w:r>
    </w:p>
    <w:p w:rsidR="00163C89" w:rsidRPr="00163C89" w:rsidRDefault="00163C89" w:rsidP="00163C89">
      <w:pPr>
        <w:spacing w:after="0" w:line="240" w:lineRule="auto"/>
        <w:ind w:firstLine="709"/>
        <w:jc w:val="both"/>
        <w:rPr>
          <w:rFonts w:ascii="Times New Roman" w:eastAsia="Times New Roman" w:hAnsi="Times New Roman" w:cs="Times New Roman"/>
          <w:b/>
          <w:i/>
          <w:sz w:val="28"/>
          <w:szCs w:val="28"/>
          <w:lang w:eastAsia="ru-RU"/>
        </w:rPr>
      </w:pPr>
      <w:r w:rsidRPr="00163C89">
        <w:rPr>
          <w:rFonts w:ascii="Times New Roman" w:eastAsia="Times New Roman" w:hAnsi="Times New Roman" w:cs="Times New Roman"/>
          <w:b/>
          <w:i/>
          <w:sz w:val="28"/>
          <w:szCs w:val="28"/>
          <w:lang w:eastAsia="ru-RU"/>
        </w:rPr>
        <w:t>Учебно-тематическое планирование занятий с учащимися 1-х классов по развитию познавательных процессов.</w:t>
      </w:r>
    </w:p>
    <w:tbl>
      <w:tblPr>
        <w:tblStyle w:val="ab"/>
        <w:tblW w:w="0" w:type="auto"/>
        <w:tblInd w:w="0" w:type="dxa"/>
        <w:tblLook w:val="04A0" w:firstRow="1" w:lastRow="0" w:firstColumn="1" w:lastColumn="0" w:noHBand="0" w:noVBand="1"/>
      </w:tblPr>
      <w:tblGrid>
        <w:gridCol w:w="573"/>
        <w:gridCol w:w="2626"/>
        <w:gridCol w:w="3429"/>
        <w:gridCol w:w="2943"/>
      </w:tblGrid>
      <w:tr w:rsidR="00163C89" w:rsidRPr="00163C89" w:rsidTr="00691D4B">
        <w:tc>
          <w:tcPr>
            <w:tcW w:w="0" w:type="auto"/>
          </w:tcPr>
          <w:p w:rsidR="00163C89" w:rsidRPr="00163C89" w:rsidRDefault="00163C89" w:rsidP="00163C89">
            <w:pPr>
              <w:jc w:val="center"/>
              <w:rPr>
                <w:b/>
                <w:sz w:val="24"/>
                <w:szCs w:val="24"/>
                <w:lang w:eastAsia="ru-RU"/>
              </w:rPr>
            </w:pPr>
            <w:r w:rsidRPr="00163C89">
              <w:rPr>
                <w:b/>
                <w:sz w:val="24"/>
                <w:szCs w:val="24"/>
                <w:lang w:eastAsia="ru-RU"/>
              </w:rPr>
              <w:t>№ п/п</w:t>
            </w:r>
          </w:p>
        </w:tc>
        <w:tc>
          <w:tcPr>
            <w:tcW w:w="0" w:type="auto"/>
          </w:tcPr>
          <w:p w:rsidR="00163C89" w:rsidRPr="00163C89" w:rsidRDefault="00163C89" w:rsidP="00163C89">
            <w:pPr>
              <w:jc w:val="center"/>
              <w:rPr>
                <w:b/>
                <w:sz w:val="24"/>
                <w:szCs w:val="24"/>
                <w:lang w:eastAsia="ru-RU"/>
              </w:rPr>
            </w:pPr>
            <w:r w:rsidRPr="00163C89">
              <w:rPr>
                <w:b/>
                <w:sz w:val="24"/>
                <w:szCs w:val="24"/>
                <w:lang w:eastAsia="ru-RU"/>
              </w:rPr>
              <w:t>Тема</w:t>
            </w:r>
          </w:p>
        </w:tc>
        <w:tc>
          <w:tcPr>
            <w:tcW w:w="0" w:type="auto"/>
          </w:tcPr>
          <w:p w:rsidR="00163C89" w:rsidRPr="00163C89" w:rsidRDefault="00163C89" w:rsidP="00163C89">
            <w:pPr>
              <w:jc w:val="center"/>
              <w:rPr>
                <w:b/>
                <w:sz w:val="24"/>
                <w:szCs w:val="24"/>
                <w:lang w:eastAsia="ru-RU"/>
              </w:rPr>
            </w:pPr>
            <w:r w:rsidRPr="00163C89">
              <w:rPr>
                <w:b/>
                <w:sz w:val="24"/>
                <w:szCs w:val="24"/>
                <w:lang w:eastAsia="ru-RU"/>
              </w:rPr>
              <w:t>Задачи</w:t>
            </w:r>
          </w:p>
        </w:tc>
        <w:tc>
          <w:tcPr>
            <w:tcW w:w="0" w:type="auto"/>
          </w:tcPr>
          <w:p w:rsidR="00163C89" w:rsidRPr="00163C89" w:rsidRDefault="00163C89" w:rsidP="00163C89">
            <w:pPr>
              <w:jc w:val="center"/>
              <w:rPr>
                <w:b/>
                <w:sz w:val="24"/>
                <w:szCs w:val="24"/>
                <w:lang w:eastAsia="ru-RU"/>
              </w:rPr>
            </w:pPr>
            <w:r w:rsidRPr="00163C89">
              <w:rPr>
                <w:b/>
                <w:sz w:val="24"/>
                <w:szCs w:val="24"/>
                <w:lang w:eastAsia="ru-RU"/>
              </w:rPr>
              <w:t>Содержание</w:t>
            </w:r>
          </w:p>
        </w:tc>
      </w:tr>
      <w:tr w:rsidR="00163C89" w:rsidRPr="00163C89" w:rsidTr="00691D4B">
        <w:tc>
          <w:tcPr>
            <w:tcW w:w="0" w:type="auto"/>
            <w:gridSpan w:val="4"/>
          </w:tcPr>
          <w:p w:rsidR="00163C89" w:rsidRPr="00163C89" w:rsidRDefault="00163C89" w:rsidP="00163C89">
            <w:pPr>
              <w:jc w:val="center"/>
              <w:rPr>
                <w:b/>
                <w:sz w:val="24"/>
                <w:szCs w:val="24"/>
                <w:lang w:eastAsia="ru-RU"/>
              </w:rPr>
            </w:pPr>
            <w:r w:rsidRPr="00163C89">
              <w:rPr>
                <w:b/>
                <w:bCs/>
                <w:color w:val="000000"/>
                <w:sz w:val="24"/>
                <w:szCs w:val="24"/>
                <w:lang w:eastAsia="ru-RU"/>
              </w:rPr>
              <w:t>Введение в программу (2 часа)</w:t>
            </w: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Вводное занятие. Знакомство с программой и обучением. Инструктаж по технике безопасности.</w:t>
            </w:r>
          </w:p>
        </w:tc>
        <w:tc>
          <w:tcPr>
            <w:tcW w:w="0" w:type="auto"/>
          </w:tcPr>
          <w:p w:rsidR="00163C89" w:rsidRPr="00163C89" w:rsidRDefault="00163C89" w:rsidP="00163C89">
            <w:pPr>
              <w:rPr>
                <w:rFonts w:eastAsia="Calibri"/>
                <w:sz w:val="24"/>
                <w:szCs w:val="24"/>
              </w:rPr>
            </w:pPr>
            <w:r w:rsidRPr="00163C89">
              <w:rPr>
                <w:rFonts w:eastAsia="Calibri"/>
                <w:sz w:val="24"/>
                <w:szCs w:val="24"/>
              </w:rPr>
              <w:t>Обсуждение планов на будущее.</w:t>
            </w:r>
          </w:p>
          <w:p w:rsidR="00163C89" w:rsidRPr="00163C89" w:rsidRDefault="00163C89" w:rsidP="00163C89">
            <w:pPr>
              <w:rPr>
                <w:rFonts w:eastAsia="Calibri"/>
                <w:sz w:val="24"/>
                <w:szCs w:val="24"/>
              </w:rPr>
            </w:pPr>
            <w:r w:rsidRPr="00163C89">
              <w:rPr>
                <w:rFonts w:eastAsia="Calibri"/>
                <w:sz w:val="24"/>
                <w:szCs w:val="24"/>
              </w:rPr>
              <w:t>Постановка целей и задач на учебный год.</w:t>
            </w:r>
          </w:p>
        </w:tc>
        <w:tc>
          <w:tcPr>
            <w:tcW w:w="0" w:type="auto"/>
          </w:tcPr>
          <w:p w:rsidR="00163C89" w:rsidRPr="00163C89" w:rsidRDefault="00163C89" w:rsidP="00163C89">
            <w:pPr>
              <w:rPr>
                <w:rFonts w:eastAsia="Calibri"/>
                <w:sz w:val="24"/>
                <w:szCs w:val="24"/>
              </w:rPr>
            </w:pPr>
            <w:r w:rsidRPr="00163C89">
              <w:rPr>
                <w:rFonts w:eastAsia="Calibri"/>
                <w:sz w:val="24"/>
                <w:szCs w:val="24"/>
              </w:rPr>
              <w:t>- Вводная беседа.</w:t>
            </w:r>
          </w:p>
          <w:p w:rsidR="00163C89" w:rsidRPr="00163C89" w:rsidRDefault="00163C89" w:rsidP="00163C89">
            <w:pPr>
              <w:rPr>
                <w:rFonts w:eastAsia="Calibri"/>
                <w:sz w:val="24"/>
                <w:szCs w:val="24"/>
              </w:rPr>
            </w:pPr>
            <w:r w:rsidRPr="00163C89">
              <w:rPr>
                <w:rFonts w:eastAsia="Calibri"/>
                <w:sz w:val="24"/>
                <w:szCs w:val="24"/>
              </w:rPr>
              <w:t>- Психотехнические игры и упражнения на снятие психоэмоционального напряжения, (психогимнастика, «снежный ком»).</w:t>
            </w: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Вводное занятие. Начальная диагностика и тестирование.</w:t>
            </w:r>
          </w:p>
        </w:tc>
        <w:tc>
          <w:tcPr>
            <w:tcW w:w="0" w:type="auto"/>
          </w:tcPr>
          <w:p w:rsidR="00163C89" w:rsidRPr="00163C89" w:rsidRDefault="00163C89" w:rsidP="00163C89">
            <w:pPr>
              <w:jc w:val="both"/>
              <w:rPr>
                <w:sz w:val="24"/>
                <w:szCs w:val="24"/>
                <w:lang w:eastAsia="ru-RU"/>
              </w:rPr>
            </w:pPr>
            <w:r w:rsidRPr="00163C89">
              <w:rPr>
                <w:sz w:val="24"/>
                <w:szCs w:val="24"/>
                <w:lang w:eastAsia="ru-RU"/>
              </w:rPr>
              <w:t>Первичная диагностика познавательных, эмоционально-личностных особенностей</w:t>
            </w:r>
          </w:p>
        </w:tc>
        <w:tc>
          <w:tcPr>
            <w:tcW w:w="0" w:type="auto"/>
          </w:tcPr>
          <w:p w:rsidR="00163C89" w:rsidRPr="00163C89" w:rsidRDefault="00163C89" w:rsidP="00163C89">
            <w:pPr>
              <w:jc w:val="both"/>
              <w:rPr>
                <w:sz w:val="24"/>
                <w:szCs w:val="24"/>
                <w:lang w:eastAsia="ru-RU"/>
              </w:rPr>
            </w:pPr>
            <w:r w:rsidRPr="00163C89">
              <w:rPr>
                <w:sz w:val="24"/>
                <w:szCs w:val="24"/>
                <w:lang w:eastAsia="ru-RU"/>
              </w:rPr>
              <w:t>Диагностический минимум</w:t>
            </w:r>
          </w:p>
        </w:tc>
      </w:tr>
      <w:tr w:rsidR="00163C89" w:rsidRPr="00163C89" w:rsidTr="00691D4B">
        <w:tc>
          <w:tcPr>
            <w:tcW w:w="0" w:type="auto"/>
            <w:gridSpan w:val="4"/>
          </w:tcPr>
          <w:p w:rsidR="00163C89" w:rsidRPr="00163C89" w:rsidRDefault="00163C89" w:rsidP="00163C89">
            <w:pPr>
              <w:jc w:val="center"/>
              <w:rPr>
                <w:b/>
                <w:sz w:val="24"/>
                <w:szCs w:val="24"/>
                <w:lang w:eastAsia="ru-RU"/>
              </w:rPr>
            </w:pPr>
            <w:r w:rsidRPr="00163C89">
              <w:rPr>
                <w:b/>
                <w:color w:val="000000"/>
                <w:sz w:val="24"/>
                <w:szCs w:val="24"/>
                <w:lang w:eastAsia="ru-RU"/>
              </w:rPr>
              <w:t>Развивающие занятия (30 часов)</w:t>
            </w: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3</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классифицировать предметы и слова.</w:t>
            </w:r>
          </w:p>
        </w:tc>
        <w:tc>
          <w:tcPr>
            <w:tcW w:w="0" w:type="auto"/>
            <w:vMerge w:val="restart"/>
          </w:tcPr>
          <w:p w:rsidR="00163C89" w:rsidRPr="00163C89" w:rsidRDefault="00163C89" w:rsidP="00163C89">
            <w:pPr>
              <w:jc w:val="both"/>
              <w:rPr>
                <w:sz w:val="24"/>
                <w:szCs w:val="24"/>
              </w:rPr>
            </w:pPr>
            <w:r w:rsidRPr="00163C89">
              <w:rPr>
                <w:sz w:val="24"/>
                <w:szCs w:val="24"/>
              </w:rPr>
              <w:t>Развитие внимания (устойчивость, концентрация, расширение объема, переключение, произвольное внимание, самоконтроль). Развитие памяти (расширение объема, формирование навыков запоминания, устойчивости, развитие смысловой памяти. Развитие пространственного восприятия и сенсомоторной координации. Р</w:t>
            </w:r>
            <w:r w:rsidRPr="00163C89">
              <w:rPr>
                <w:sz w:val="24"/>
                <w:szCs w:val="24"/>
                <w:lang w:eastAsia="ru-RU"/>
              </w:rPr>
              <w:t>азвитие речи и словарного запаса, расширение запаса знаний об окружающем мире учащихся. Со</w:t>
            </w:r>
            <w:r w:rsidRPr="00163C89">
              <w:rPr>
                <w:sz w:val="24"/>
                <w:szCs w:val="24"/>
              </w:rPr>
              <w:t>здание условий для формирования учебной мотивации,  развитие личностной сферы.</w:t>
            </w:r>
          </w:p>
          <w:p w:rsidR="00163C89" w:rsidRPr="00163C89" w:rsidRDefault="00163C89" w:rsidP="00163C89">
            <w:pPr>
              <w:jc w:val="both"/>
              <w:rPr>
                <w:sz w:val="24"/>
                <w:szCs w:val="24"/>
                <w:lang w:eastAsia="ru-RU"/>
              </w:rPr>
            </w:pPr>
          </w:p>
        </w:tc>
        <w:tc>
          <w:tcPr>
            <w:tcW w:w="0" w:type="auto"/>
          </w:tcPr>
          <w:p w:rsidR="00163C89" w:rsidRPr="00163C89" w:rsidRDefault="00163C89" w:rsidP="00163C89">
            <w:pPr>
              <w:rPr>
                <w:rFonts w:eastAsia="Calibri"/>
                <w:sz w:val="24"/>
                <w:szCs w:val="24"/>
              </w:rPr>
            </w:pPr>
            <w:r w:rsidRPr="00163C89">
              <w:rPr>
                <w:rFonts w:eastAsia="Calibri"/>
                <w:sz w:val="24"/>
                <w:szCs w:val="24"/>
              </w:rPr>
              <w:t>Психогимнастика.</w:t>
            </w:r>
          </w:p>
          <w:p w:rsidR="00163C89" w:rsidRPr="00163C89" w:rsidRDefault="00163C89" w:rsidP="00163C89">
            <w:pPr>
              <w:rPr>
                <w:rFonts w:eastAsia="Calibri"/>
                <w:sz w:val="24"/>
                <w:szCs w:val="24"/>
              </w:rPr>
            </w:pPr>
            <w:r w:rsidRPr="00163C89">
              <w:rPr>
                <w:rFonts w:eastAsia="Calibri"/>
                <w:sz w:val="24"/>
                <w:szCs w:val="24"/>
              </w:rPr>
              <w:t>- Разминка (вопросы – ответы)</w:t>
            </w:r>
          </w:p>
          <w:p w:rsidR="00163C89" w:rsidRPr="00163C89" w:rsidRDefault="00163C89" w:rsidP="00163C89">
            <w:pPr>
              <w:tabs>
                <w:tab w:val="left" w:pos="3740"/>
              </w:tabs>
              <w:jc w:val="both"/>
              <w:rPr>
                <w:rFonts w:eastAsia="Calibri"/>
                <w:sz w:val="24"/>
                <w:szCs w:val="24"/>
              </w:rPr>
            </w:pPr>
            <w:r w:rsidRPr="00163C89">
              <w:rPr>
                <w:rFonts w:eastAsia="Calibri"/>
                <w:sz w:val="24"/>
                <w:szCs w:val="24"/>
              </w:rPr>
              <w:t xml:space="preserve"> «Допиши по аналогии», «Раздели на группы», «Нарисуй по точкам».</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4</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обобщать, анализировать, сопоставлять понятия.</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«Найди слово в слове», «Шифровальщик», «Повтори фигуру».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5</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владеть операциями анализа и синтеза.</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rPr>
                <w:rFonts w:eastAsia="Calibri"/>
                <w:sz w:val="24"/>
                <w:szCs w:val="24"/>
              </w:rPr>
            </w:pPr>
            <w:r w:rsidRPr="00163C89">
              <w:rPr>
                <w:rFonts w:eastAsia="Calibri"/>
                <w:sz w:val="24"/>
                <w:szCs w:val="24"/>
              </w:rPr>
              <w:t>Психогимнастика.</w:t>
            </w:r>
          </w:p>
          <w:p w:rsidR="00163C89" w:rsidRPr="00163C89" w:rsidRDefault="00163C89" w:rsidP="00163C89">
            <w:pPr>
              <w:rPr>
                <w:rFonts w:eastAsia="Calibri"/>
                <w:sz w:val="24"/>
                <w:szCs w:val="24"/>
              </w:rPr>
            </w:pPr>
            <w:r w:rsidRPr="00163C89">
              <w:rPr>
                <w:rFonts w:eastAsia="Calibri"/>
                <w:sz w:val="24"/>
                <w:szCs w:val="24"/>
              </w:rPr>
              <w:t>- Разминка (вопросы – ответы)</w:t>
            </w:r>
          </w:p>
          <w:p w:rsidR="00163C89" w:rsidRPr="00163C89" w:rsidRDefault="00163C89" w:rsidP="00163C89">
            <w:pPr>
              <w:tabs>
                <w:tab w:val="left" w:pos="3740"/>
              </w:tabs>
              <w:jc w:val="both"/>
              <w:rPr>
                <w:rFonts w:eastAsia="Calibri"/>
                <w:sz w:val="24"/>
                <w:szCs w:val="24"/>
              </w:rPr>
            </w:pPr>
            <w:r w:rsidRPr="00163C89">
              <w:rPr>
                <w:rFonts w:eastAsia="Calibri"/>
                <w:sz w:val="24"/>
                <w:szCs w:val="24"/>
              </w:rPr>
              <w:t xml:space="preserve"> «Преврати одни слова в другие», «Вставь слово», «Нарисуй по точкам».</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6</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зрительно-</w:t>
            </w:r>
            <w:r w:rsidRPr="00163C89">
              <w:rPr>
                <w:color w:val="000000"/>
                <w:sz w:val="24"/>
                <w:szCs w:val="24"/>
                <w:lang w:eastAsia="ru-RU"/>
              </w:rPr>
              <w:lastRenderedPageBreak/>
              <w:t>моторной координации.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sz w:val="24"/>
                <w:szCs w:val="24"/>
                <w:lang w:eastAsia="ru-RU"/>
              </w:rPr>
            </w:pPr>
            <w:r w:rsidRPr="00163C89">
              <w:rPr>
                <w:rFonts w:eastAsia="Calibri"/>
                <w:sz w:val="24"/>
                <w:szCs w:val="24"/>
              </w:rPr>
              <w:t xml:space="preserve">«Восстанови порядок», «Нарисуй по точкам», </w:t>
            </w:r>
            <w:r w:rsidRPr="00163C89">
              <w:rPr>
                <w:rFonts w:eastAsia="Calibri"/>
                <w:sz w:val="24"/>
                <w:szCs w:val="24"/>
              </w:rPr>
              <w:lastRenderedPageBreak/>
              <w:t>«Найди слова».</w:t>
            </w: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lastRenderedPageBreak/>
              <w:t>7</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понятийного мышления (умение обобщать).</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«Найди общее название», «Соедини половинки слов», «Нарисуй по точкам».</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8</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способности к классификации, абстрагированию.</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«Замени одним словом», «Найди лишнее слово», «Нарисуй по точкам».</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9</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понятийного мышления (умение обобщать).</w:t>
            </w:r>
          </w:p>
        </w:tc>
        <w:tc>
          <w:tcPr>
            <w:tcW w:w="0" w:type="auto"/>
            <w:vMerge w:val="restart"/>
            <w:tcBorders>
              <w:top w:val="nil"/>
            </w:tcBorders>
          </w:tcPr>
          <w:p w:rsidR="00163C89" w:rsidRPr="00163C89" w:rsidRDefault="00163C89" w:rsidP="00163C89">
            <w:pPr>
              <w:jc w:val="both"/>
              <w:rPr>
                <w:sz w:val="24"/>
                <w:szCs w:val="24"/>
                <w:lang w:eastAsia="ru-RU"/>
              </w:rPr>
            </w:pPr>
          </w:p>
        </w:tc>
        <w:tc>
          <w:tcPr>
            <w:tcW w:w="0" w:type="auto"/>
          </w:tcPr>
          <w:p w:rsidR="00163C89" w:rsidRPr="00163C89" w:rsidRDefault="00163C89" w:rsidP="00163C89">
            <w:pPr>
              <w:rPr>
                <w:rFonts w:eastAsia="Calibri"/>
                <w:sz w:val="24"/>
                <w:szCs w:val="24"/>
              </w:rPr>
            </w:pPr>
            <w:r w:rsidRPr="00163C89">
              <w:rPr>
                <w:rFonts w:eastAsia="Calibri"/>
                <w:sz w:val="24"/>
                <w:szCs w:val="24"/>
              </w:rPr>
              <w:t>Психогимнастика.</w:t>
            </w:r>
          </w:p>
          <w:p w:rsidR="00163C89" w:rsidRPr="00163C89" w:rsidRDefault="00163C89" w:rsidP="00163C89">
            <w:pPr>
              <w:rPr>
                <w:rFonts w:eastAsia="Calibri"/>
                <w:sz w:val="24"/>
                <w:szCs w:val="24"/>
              </w:rPr>
            </w:pPr>
            <w:r w:rsidRPr="00163C89">
              <w:rPr>
                <w:rFonts w:eastAsia="Calibri"/>
                <w:sz w:val="24"/>
                <w:szCs w:val="24"/>
              </w:rPr>
              <w:t>- Разминка (вопросы – ответы)</w:t>
            </w:r>
          </w:p>
          <w:p w:rsidR="00163C89" w:rsidRPr="00163C89" w:rsidRDefault="00163C89" w:rsidP="00163C89">
            <w:pPr>
              <w:tabs>
                <w:tab w:val="left" w:pos="3740"/>
              </w:tabs>
              <w:jc w:val="both"/>
              <w:rPr>
                <w:rFonts w:eastAsia="Calibri"/>
                <w:sz w:val="24"/>
                <w:szCs w:val="24"/>
              </w:rPr>
            </w:pPr>
            <w:r w:rsidRPr="00163C89">
              <w:rPr>
                <w:rFonts w:eastAsia="Calibri"/>
                <w:sz w:val="24"/>
                <w:szCs w:val="24"/>
              </w:rPr>
              <w:t xml:space="preserve"> «Замени одним словом», «Найди общее название», «Нарисуй по точкам».</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10</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зрительно-моторной координации.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«Восстанови слова», «Выбери правильный ответ», «Нарисуй по точкам».</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11</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устанавливать связи между понятиями.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«Подчеркни «наоборот», «Вставь числа», «Нарисуй по точкам».</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12</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понятийного мышления (умение обобщать).</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«Найди общее название», «Шифровальщик», «Нарисуй по точкам».</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13</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устанавливать связи между понятиями.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«Найди лишнее слово», «Допиши по аналогии», «Нарисуй такую же фигуру».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14</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устанавливать связи между понятиями.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rPr>
                <w:rFonts w:eastAsia="Calibri"/>
                <w:sz w:val="24"/>
                <w:szCs w:val="24"/>
              </w:rPr>
            </w:pPr>
            <w:r w:rsidRPr="00163C89">
              <w:rPr>
                <w:rFonts w:eastAsia="Calibri"/>
                <w:sz w:val="24"/>
                <w:szCs w:val="24"/>
              </w:rPr>
              <w:t>Психогимнастика.</w:t>
            </w:r>
          </w:p>
          <w:p w:rsidR="00163C89" w:rsidRPr="00163C89" w:rsidRDefault="00163C89" w:rsidP="00163C89">
            <w:pPr>
              <w:rPr>
                <w:rFonts w:eastAsia="Calibri"/>
                <w:sz w:val="24"/>
                <w:szCs w:val="24"/>
              </w:rPr>
            </w:pPr>
            <w:r w:rsidRPr="00163C89">
              <w:rPr>
                <w:rFonts w:eastAsia="Calibri"/>
                <w:sz w:val="24"/>
                <w:szCs w:val="24"/>
              </w:rPr>
              <w:t>- Разминка (вопросы – ответы)</w:t>
            </w:r>
          </w:p>
          <w:p w:rsidR="00163C89" w:rsidRPr="00163C89" w:rsidRDefault="00163C89" w:rsidP="00163C89">
            <w:pPr>
              <w:tabs>
                <w:tab w:val="left" w:pos="3740"/>
              </w:tabs>
              <w:jc w:val="both"/>
              <w:rPr>
                <w:rFonts w:eastAsia="Calibri"/>
                <w:sz w:val="24"/>
                <w:szCs w:val="24"/>
              </w:rPr>
            </w:pPr>
            <w:r w:rsidRPr="00163C89">
              <w:rPr>
                <w:rFonts w:eastAsia="Calibri"/>
                <w:sz w:val="24"/>
                <w:szCs w:val="24"/>
              </w:rPr>
              <w:t xml:space="preserve"> «Допиши по аналогии», «»Допиши «наоборот», «Нарисуй такую же фигуру».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15</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способности к классификации, абстрагированию.</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jc w:val="both"/>
              <w:rPr>
                <w:sz w:val="24"/>
                <w:szCs w:val="24"/>
                <w:lang w:eastAsia="ru-RU"/>
              </w:rPr>
            </w:pPr>
            <w:r w:rsidRPr="00163C89">
              <w:rPr>
                <w:sz w:val="24"/>
                <w:szCs w:val="24"/>
              </w:rPr>
              <w:t>«Найди лишнее слово», «Восстанови слова», «Нарисуй такую же фигуру».</w:t>
            </w: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16</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понятийного мышления (умение обобщать).</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«Продолжи ряд слов», «Соедини половинки слов», «Нарисуй такую же фигуру».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lastRenderedPageBreak/>
              <w:t>17</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зрительно-моторной координации.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«Найди слова», «Найди лишнее слово», «Нарисуй такую же фигуру».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18</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понятийного мышления (умение обобщать).</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rPr>
                <w:rFonts w:eastAsia="Calibri"/>
                <w:sz w:val="24"/>
                <w:szCs w:val="24"/>
              </w:rPr>
            </w:pPr>
            <w:r w:rsidRPr="00163C89">
              <w:rPr>
                <w:rFonts w:eastAsia="Calibri"/>
                <w:sz w:val="24"/>
                <w:szCs w:val="24"/>
              </w:rPr>
              <w:t>Психогимнастика.</w:t>
            </w:r>
          </w:p>
          <w:p w:rsidR="00163C89" w:rsidRPr="00163C89" w:rsidRDefault="00163C89" w:rsidP="00163C89">
            <w:pPr>
              <w:rPr>
                <w:rFonts w:eastAsia="Calibri"/>
                <w:sz w:val="24"/>
                <w:szCs w:val="24"/>
              </w:rPr>
            </w:pPr>
            <w:r w:rsidRPr="00163C89">
              <w:rPr>
                <w:rFonts w:eastAsia="Calibri"/>
                <w:sz w:val="24"/>
                <w:szCs w:val="24"/>
              </w:rPr>
              <w:t>- Разминка (вопросы – ответы)</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19</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обобщать, анализировать, сопоставлять понятия.</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«Выбери правильный ответ», «Найди слово в слове», «Нарисуй такую же фигуру».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20</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способности к классификации, абстрагированию.</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«Найди слова», «Найди лишнее слово», «Нарисуй такую же фигуру».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21</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понятийного мышления (умение обобщать).</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«Выбери правильный ответ», «Найди общее название», «Нарисуй такую же фигуру».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22</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устанавливать связи между понятиями.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«Вставь по аналогии», «Допиши по аналогии», «Нарисуй такую же фигуру».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23</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классифицировать предметы и слова.</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jc w:val="both"/>
              <w:rPr>
                <w:sz w:val="24"/>
                <w:szCs w:val="24"/>
                <w:lang w:eastAsia="ru-RU"/>
              </w:rPr>
            </w:pPr>
            <w:r w:rsidRPr="00163C89">
              <w:rPr>
                <w:sz w:val="24"/>
                <w:szCs w:val="24"/>
              </w:rPr>
              <w:t>«Найди лишнее слово», «Раздели на группы», «Раскрась картинку».</w:t>
            </w: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24</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внимания, наблюдательности, навыков устного счёта.</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«Тренируй внимание», «Соедини половинки слов», «Раскрась картинку».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25</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внимания.</w:t>
            </w:r>
          </w:p>
        </w:tc>
        <w:tc>
          <w:tcPr>
            <w:tcW w:w="0" w:type="auto"/>
            <w:vMerge w:val="restart"/>
            <w:tcBorders>
              <w:top w:val="nil"/>
            </w:tcBorders>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«Тренируй внимание», «Найди пару», «Раскрась картинку».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26</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устанавливать связи между понятиями.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«Подчеркни «наоборот», «Найди слова», «Раскрась картинку».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27</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владеть операциями анализа и синтеза.</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rPr>
                <w:rFonts w:eastAsia="Calibri"/>
                <w:sz w:val="24"/>
                <w:szCs w:val="24"/>
              </w:rPr>
            </w:pPr>
            <w:r w:rsidRPr="00163C89">
              <w:rPr>
                <w:rFonts w:eastAsia="Calibri"/>
                <w:sz w:val="24"/>
                <w:szCs w:val="24"/>
              </w:rPr>
              <w:t>Психогимнастика.</w:t>
            </w:r>
          </w:p>
          <w:p w:rsidR="00163C89" w:rsidRPr="00163C89" w:rsidRDefault="00163C89" w:rsidP="00163C89">
            <w:pPr>
              <w:rPr>
                <w:rFonts w:eastAsia="Calibri"/>
                <w:sz w:val="24"/>
                <w:szCs w:val="24"/>
              </w:rPr>
            </w:pPr>
            <w:r w:rsidRPr="00163C89">
              <w:rPr>
                <w:rFonts w:eastAsia="Calibri"/>
                <w:sz w:val="24"/>
                <w:szCs w:val="24"/>
              </w:rPr>
              <w:t>- Разминка (вопросы – ответы)</w:t>
            </w:r>
          </w:p>
          <w:p w:rsidR="00163C89" w:rsidRPr="00163C89" w:rsidRDefault="00163C89" w:rsidP="00163C89">
            <w:pPr>
              <w:tabs>
                <w:tab w:val="left" w:pos="3740"/>
              </w:tabs>
              <w:jc w:val="both"/>
              <w:rPr>
                <w:rFonts w:eastAsia="Calibri"/>
                <w:sz w:val="24"/>
                <w:szCs w:val="24"/>
              </w:rPr>
            </w:pPr>
            <w:r w:rsidRPr="00163C89">
              <w:rPr>
                <w:rFonts w:eastAsia="Calibri"/>
                <w:sz w:val="24"/>
                <w:szCs w:val="24"/>
              </w:rPr>
              <w:t xml:space="preserve"> «Преврати одни слова в другие», «Составь слова», «Раскрась картинку».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lastRenderedPageBreak/>
              <w:t>28</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зрительно-моторной координации.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«Выбери правильный ответ», «Найди слова», «Раскрась картинку».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29</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внимания, ассоциативной памяти.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«Собери слова», «Шифровальщик», «Раскрась картинку».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30</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устанавливать связи между понятиями.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«Допиши по аналогии», «Соедини выражения», «Раскрась картинку».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31</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устанавливать связи между понятиями.</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«Допиши по аналогии», «Вставь числа», «Раскрась картинку».</w:t>
            </w:r>
          </w:p>
          <w:p w:rsidR="00163C89" w:rsidRPr="00163C89" w:rsidRDefault="00163C89" w:rsidP="00163C89">
            <w:pPr>
              <w:jc w:val="both"/>
              <w:rPr>
                <w:sz w:val="24"/>
                <w:szCs w:val="24"/>
                <w:lang w:eastAsia="ru-RU"/>
              </w:rPr>
            </w:pP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32</w:t>
            </w:r>
          </w:p>
        </w:tc>
        <w:tc>
          <w:tcPr>
            <w:tcW w:w="0" w:type="auto"/>
          </w:tcPr>
          <w:p w:rsidR="00163C89" w:rsidRPr="00163C89" w:rsidRDefault="00163C89" w:rsidP="00163C89">
            <w:pPr>
              <w:jc w:val="both"/>
              <w:rPr>
                <w:color w:val="000000"/>
                <w:sz w:val="24"/>
                <w:szCs w:val="24"/>
                <w:lang w:eastAsia="ru-RU"/>
              </w:rPr>
            </w:pPr>
            <w:r w:rsidRPr="00163C89">
              <w:rPr>
                <w:color w:val="000000"/>
                <w:sz w:val="24"/>
                <w:szCs w:val="24"/>
                <w:lang w:eastAsia="ru-RU"/>
              </w:rPr>
              <w:t>Упражнения на развитие умения владеть операциями анализа и синтеза.</w:t>
            </w:r>
          </w:p>
        </w:tc>
        <w:tc>
          <w:tcPr>
            <w:tcW w:w="0" w:type="auto"/>
            <w:vMerge/>
          </w:tcPr>
          <w:p w:rsidR="00163C89" w:rsidRPr="00163C89" w:rsidRDefault="00163C89" w:rsidP="00163C89">
            <w:pPr>
              <w:jc w:val="both"/>
              <w:rPr>
                <w:sz w:val="24"/>
                <w:szCs w:val="24"/>
                <w:lang w:eastAsia="ru-RU"/>
              </w:rPr>
            </w:pPr>
          </w:p>
        </w:tc>
        <w:tc>
          <w:tcPr>
            <w:tcW w:w="0" w:type="auto"/>
          </w:tcPr>
          <w:p w:rsidR="00163C89" w:rsidRPr="00163C89" w:rsidRDefault="00163C89" w:rsidP="00163C89">
            <w:pPr>
              <w:tabs>
                <w:tab w:val="left" w:pos="3740"/>
              </w:tabs>
              <w:jc w:val="both"/>
              <w:rPr>
                <w:rFonts w:eastAsia="Calibri"/>
                <w:sz w:val="24"/>
                <w:szCs w:val="24"/>
              </w:rPr>
            </w:pPr>
            <w:r w:rsidRPr="00163C89">
              <w:rPr>
                <w:rFonts w:eastAsia="Calibri"/>
                <w:sz w:val="24"/>
                <w:szCs w:val="24"/>
              </w:rPr>
              <w:t>«Найди пару», «Найди слова», «Раскрась картинку».</w:t>
            </w:r>
          </w:p>
          <w:p w:rsidR="00163C89" w:rsidRPr="00163C89" w:rsidRDefault="00163C89" w:rsidP="00163C89">
            <w:pPr>
              <w:jc w:val="both"/>
              <w:rPr>
                <w:sz w:val="24"/>
                <w:szCs w:val="24"/>
                <w:lang w:eastAsia="ru-RU"/>
              </w:rPr>
            </w:pPr>
          </w:p>
        </w:tc>
      </w:tr>
      <w:tr w:rsidR="00163C89" w:rsidRPr="00163C89" w:rsidTr="00691D4B">
        <w:tc>
          <w:tcPr>
            <w:tcW w:w="0" w:type="auto"/>
            <w:gridSpan w:val="4"/>
          </w:tcPr>
          <w:p w:rsidR="00163C89" w:rsidRPr="00163C89" w:rsidRDefault="00163C89" w:rsidP="00163C89">
            <w:pPr>
              <w:jc w:val="center"/>
              <w:rPr>
                <w:b/>
                <w:sz w:val="24"/>
                <w:szCs w:val="24"/>
                <w:lang w:eastAsia="ru-RU"/>
              </w:rPr>
            </w:pPr>
            <w:r w:rsidRPr="00163C89">
              <w:rPr>
                <w:b/>
                <w:color w:val="000000"/>
                <w:sz w:val="24"/>
                <w:szCs w:val="24"/>
                <w:lang w:eastAsia="ru-RU"/>
              </w:rPr>
              <w:t>Подведение итогов (1 час)</w:t>
            </w:r>
          </w:p>
        </w:tc>
      </w:tr>
      <w:tr w:rsidR="00163C89" w:rsidRPr="00163C89" w:rsidTr="00691D4B">
        <w:tc>
          <w:tcPr>
            <w:tcW w:w="0" w:type="auto"/>
          </w:tcPr>
          <w:p w:rsidR="00163C89" w:rsidRPr="00163C89" w:rsidRDefault="00163C89" w:rsidP="00163C89">
            <w:pPr>
              <w:jc w:val="both"/>
              <w:rPr>
                <w:sz w:val="24"/>
                <w:szCs w:val="24"/>
                <w:lang w:eastAsia="ru-RU"/>
              </w:rPr>
            </w:pPr>
            <w:r w:rsidRPr="00163C89">
              <w:rPr>
                <w:sz w:val="24"/>
                <w:szCs w:val="24"/>
                <w:lang w:eastAsia="ru-RU"/>
              </w:rPr>
              <w:t>33</w:t>
            </w:r>
          </w:p>
        </w:tc>
        <w:tc>
          <w:tcPr>
            <w:tcW w:w="0" w:type="auto"/>
          </w:tcPr>
          <w:p w:rsidR="00163C89" w:rsidRPr="00163C89" w:rsidRDefault="00163C89" w:rsidP="00163C89">
            <w:pPr>
              <w:jc w:val="both"/>
              <w:rPr>
                <w:sz w:val="24"/>
                <w:szCs w:val="24"/>
                <w:lang w:eastAsia="ru-RU"/>
              </w:rPr>
            </w:pPr>
            <w:r w:rsidRPr="00163C89">
              <w:rPr>
                <w:color w:val="000000"/>
                <w:sz w:val="24"/>
                <w:szCs w:val="24"/>
                <w:lang w:eastAsia="ru-RU"/>
              </w:rPr>
              <w:t>Итоговая диагностика и тестирование.</w:t>
            </w:r>
          </w:p>
        </w:tc>
        <w:tc>
          <w:tcPr>
            <w:tcW w:w="0" w:type="auto"/>
          </w:tcPr>
          <w:p w:rsidR="00163C89" w:rsidRPr="00163C89" w:rsidRDefault="00163C89" w:rsidP="00163C89">
            <w:pPr>
              <w:rPr>
                <w:rFonts w:eastAsia="Calibri"/>
                <w:sz w:val="24"/>
                <w:szCs w:val="24"/>
              </w:rPr>
            </w:pPr>
            <w:r w:rsidRPr="00163C89">
              <w:rPr>
                <w:rFonts w:eastAsia="Calibri"/>
                <w:sz w:val="24"/>
                <w:szCs w:val="24"/>
              </w:rPr>
              <w:t>Подведение итогов.</w:t>
            </w:r>
          </w:p>
          <w:p w:rsidR="00163C89" w:rsidRPr="00163C89" w:rsidRDefault="00163C89" w:rsidP="00163C89">
            <w:pPr>
              <w:rPr>
                <w:rFonts w:eastAsia="Calibri"/>
                <w:sz w:val="24"/>
                <w:szCs w:val="24"/>
              </w:rPr>
            </w:pPr>
            <w:r w:rsidRPr="00163C89">
              <w:rPr>
                <w:rFonts w:eastAsia="Calibri"/>
                <w:sz w:val="24"/>
                <w:szCs w:val="24"/>
              </w:rPr>
              <w:t>Выявление уровня развития внимания, памяти, воображения, мышления.</w:t>
            </w:r>
          </w:p>
        </w:tc>
        <w:tc>
          <w:tcPr>
            <w:tcW w:w="0" w:type="auto"/>
          </w:tcPr>
          <w:p w:rsidR="00163C89" w:rsidRPr="00163C89" w:rsidRDefault="00163C89" w:rsidP="00163C89">
            <w:pPr>
              <w:rPr>
                <w:rFonts w:eastAsia="Calibri"/>
                <w:sz w:val="24"/>
                <w:szCs w:val="24"/>
              </w:rPr>
            </w:pPr>
            <w:r w:rsidRPr="00163C89">
              <w:rPr>
                <w:rFonts w:eastAsia="Calibri"/>
                <w:sz w:val="24"/>
                <w:szCs w:val="24"/>
              </w:rPr>
              <w:t>- Психодиагностика.</w:t>
            </w:r>
          </w:p>
          <w:p w:rsidR="00163C89" w:rsidRPr="00163C89" w:rsidRDefault="00163C89" w:rsidP="00163C89">
            <w:pPr>
              <w:rPr>
                <w:rFonts w:eastAsia="Calibri"/>
                <w:sz w:val="24"/>
                <w:szCs w:val="24"/>
              </w:rPr>
            </w:pPr>
            <w:r w:rsidRPr="00163C89">
              <w:rPr>
                <w:rFonts w:eastAsia="Calibri"/>
                <w:sz w:val="24"/>
                <w:szCs w:val="24"/>
              </w:rPr>
              <w:t>- Подведение итогов, планы на будущее</w:t>
            </w:r>
          </w:p>
          <w:p w:rsidR="00163C89" w:rsidRPr="00163C89" w:rsidRDefault="00163C89" w:rsidP="00163C89">
            <w:pPr>
              <w:ind w:firstLine="709"/>
              <w:rPr>
                <w:rFonts w:eastAsia="Calibri"/>
                <w:sz w:val="24"/>
                <w:szCs w:val="24"/>
              </w:rPr>
            </w:pPr>
          </w:p>
        </w:tc>
      </w:tr>
      <w:tr w:rsidR="00163C89" w:rsidRPr="00163C89" w:rsidTr="00691D4B">
        <w:tc>
          <w:tcPr>
            <w:tcW w:w="0" w:type="auto"/>
            <w:gridSpan w:val="4"/>
          </w:tcPr>
          <w:p w:rsidR="00163C89" w:rsidRPr="00163C89" w:rsidRDefault="00163C89" w:rsidP="00163C89">
            <w:pPr>
              <w:jc w:val="center"/>
              <w:rPr>
                <w:sz w:val="24"/>
                <w:szCs w:val="24"/>
                <w:lang w:eastAsia="ru-RU"/>
              </w:rPr>
            </w:pPr>
            <w:r w:rsidRPr="00163C89">
              <w:rPr>
                <w:sz w:val="24"/>
                <w:szCs w:val="24"/>
                <w:lang w:eastAsia="ru-RU"/>
              </w:rPr>
              <w:t>Всего   33 часа</w:t>
            </w:r>
          </w:p>
        </w:tc>
      </w:tr>
    </w:tbl>
    <w:p w:rsidR="00163C89" w:rsidRPr="00163C89" w:rsidRDefault="00163C89" w:rsidP="00163C89">
      <w:pPr>
        <w:spacing w:after="0" w:line="240" w:lineRule="auto"/>
        <w:ind w:firstLine="709"/>
        <w:jc w:val="both"/>
        <w:rPr>
          <w:rFonts w:ascii="Times New Roman" w:eastAsia="Times New Roman" w:hAnsi="Times New Roman" w:cs="Times New Roman"/>
          <w:b/>
          <w:i/>
          <w:sz w:val="28"/>
          <w:szCs w:val="28"/>
          <w:lang w:eastAsia="ru-RU"/>
        </w:rPr>
      </w:pPr>
    </w:p>
    <w:p w:rsidR="00163C89" w:rsidRPr="00163C89" w:rsidRDefault="00163C89" w:rsidP="00163C89">
      <w:pPr>
        <w:spacing w:after="0" w:line="240" w:lineRule="auto"/>
        <w:ind w:firstLine="709"/>
        <w:jc w:val="both"/>
        <w:rPr>
          <w:rFonts w:ascii="Times New Roman" w:eastAsia="Times New Roman" w:hAnsi="Times New Roman" w:cs="Times New Roman"/>
          <w:b/>
          <w:i/>
          <w:sz w:val="28"/>
          <w:szCs w:val="28"/>
          <w:lang w:eastAsia="ru-RU"/>
        </w:rPr>
      </w:pPr>
      <w:r w:rsidRPr="00163C89">
        <w:rPr>
          <w:rFonts w:ascii="Times New Roman" w:eastAsia="Times New Roman" w:hAnsi="Times New Roman" w:cs="Times New Roman"/>
          <w:b/>
          <w:i/>
          <w:sz w:val="28"/>
          <w:szCs w:val="28"/>
          <w:lang w:eastAsia="ru-RU"/>
        </w:rPr>
        <w:t>Учебно-тематическое планирование занятий с учащимися 2-х классов по развитию познавательных процессов.</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Методы и приёмы организации учебной деятельности второклассников в большей степени, чем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2693"/>
        <w:gridCol w:w="3969"/>
      </w:tblGrid>
      <w:tr w:rsidR="00163C89" w:rsidRPr="00163C89" w:rsidTr="00691D4B">
        <w:trPr>
          <w:trHeight w:val="317"/>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jc w:val="center"/>
              <w:rPr>
                <w:rFonts w:ascii="Times New Roman" w:eastAsia="Calibri" w:hAnsi="Times New Roman" w:cs="Times New Roman"/>
                <w:b/>
                <w:sz w:val="24"/>
                <w:szCs w:val="24"/>
              </w:rPr>
            </w:pPr>
            <w:r w:rsidRPr="00163C89">
              <w:rPr>
                <w:rFonts w:ascii="Times New Roman" w:eastAsia="Calibri" w:hAnsi="Times New Roman" w:cs="Times New Roman"/>
                <w:b/>
                <w:sz w:val="24"/>
                <w:szCs w:val="24"/>
              </w:rPr>
              <w:t xml:space="preserve"> п / п</w:t>
            </w:r>
          </w:p>
        </w:tc>
        <w:tc>
          <w:tcPr>
            <w:tcW w:w="24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b/>
                <w:sz w:val="24"/>
                <w:szCs w:val="24"/>
              </w:rPr>
            </w:pPr>
            <w:r w:rsidRPr="00163C89">
              <w:rPr>
                <w:rFonts w:ascii="Times New Roman" w:eastAsia="Calibri" w:hAnsi="Times New Roman" w:cs="Times New Roman"/>
                <w:b/>
                <w:sz w:val="24"/>
                <w:szCs w:val="24"/>
              </w:rPr>
              <w:t>Тема</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b/>
                <w:sz w:val="24"/>
                <w:szCs w:val="24"/>
              </w:rPr>
            </w:pPr>
            <w:r w:rsidRPr="00163C89">
              <w:rPr>
                <w:rFonts w:ascii="Times New Roman" w:eastAsia="Calibri" w:hAnsi="Times New Roman" w:cs="Times New Roman"/>
                <w:b/>
                <w:sz w:val="24"/>
                <w:szCs w:val="24"/>
              </w:rPr>
              <w:t>Задачи</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b/>
                <w:sz w:val="24"/>
                <w:szCs w:val="24"/>
              </w:rPr>
            </w:pPr>
            <w:r w:rsidRPr="00163C89">
              <w:rPr>
                <w:rFonts w:ascii="Times New Roman" w:eastAsia="Calibri" w:hAnsi="Times New Roman" w:cs="Times New Roman"/>
                <w:b/>
                <w:sz w:val="24"/>
                <w:szCs w:val="24"/>
              </w:rPr>
              <w:t>Содержание</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rPr>
              <w:t>Первичная диагностика познавательных процессов, эмоционально-волевой сферы</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Обсуждение планов на будущее.</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Постановка целей и задач на учебный год.</w:t>
            </w:r>
          </w:p>
          <w:p w:rsidR="00163C89" w:rsidRPr="00163C89" w:rsidRDefault="00163C89" w:rsidP="00163C89">
            <w:pPr>
              <w:spacing w:after="0" w:line="240" w:lineRule="auto"/>
              <w:ind w:firstLine="709"/>
              <w:rPr>
                <w:rFonts w:ascii="Times New Roman" w:eastAsia="Calibri" w:hAnsi="Times New Roman" w:cs="Times New Roman"/>
                <w:sz w:val="24"/>
                <w:szCs w:val="24"/>
              </w:rPr>
            </w:pP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Вводная беседа.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Психотехнические игры и упражнения на снятие психоэмоционального напряжения, (психогимнастика, «снежный ком», «улыбка», «нос, пол, потолок», «запрещенное движение», «бывает не бывает»</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Рисование.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rPr>
              <w:t xml:space="preserve">Учусь развивать словесно-логическое </w:t>
            </w:r>
            <w:r w:rsidRPr="00163C89">
              <w:rPr>
                <w:rFonts w:ascii="Times New Roman" w:eastAsia="Times New Roman" w:hAnsi="Times New Roman"/>
                <w:sz w:val="24"/>
                <w:szCs w:val="24"/>
              </w:rPr>
              <w:lastRenderedPageBreak/>
              <w:t>мышление, внимание</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Совершенствование мыслительных операций</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(«Саймон сказал», «Да – нет»)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33</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мыслительные операции: аналогии, синтез. Учусь развивать внимание</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(«Животные - растения», «Сосед справа»)</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обобщать и классифицировать слова, логически мыслить</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слуховой памяти.</w:t>
            </w:r>
          </w:p>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(«Незнайки», «Перекличка»)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словесно-логическое мышление и внимание, находить противоположности</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(«Саймон сказал» «Футбол»)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классифицировать  и обобщать слова, логически мыслить</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Обучение поиску закономерностей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(«Запрещенное движение», «Четвертый лишний»)</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77</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находить аналогии</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(«Четыре стихии», «Что можно сделать из…»)</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Решение ребусов.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88</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устанавливать аналогии, обобщать, классифицировать, находить логические связи.</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быстроты реакции.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Работа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(«Перекличка», «Слушай и исполняй»)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99</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rPr>
              <w:t>Учусь тренировать логическое мышление и обобщать слова.</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Развитие пространственного </w:t>
            </w:r>
            <w:r w:rsidRPr="00163C89">
              <w:rPr>
                <w:rFonts w:ascii="Times New Roman" w:eastAsia="Calibri" w:hAnsi="Times New Roman" w:cs="Times New Roman"/>
                <w:sz w:val="24"/>
                <w:szCs w:val="24"/>
              </w:rPr>
              <w:lastRenderedPageBreak/>
              <w:t xml:space="preserve">восприятия и сенсомоторной координации </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xml:space="preserve">- Динамическая пауза («Запрещенное движение», «Зеркало»)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110</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rPr>
              <w:t>Учусь развивать понятийное мышление</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(«Гимнастика в зоопарке», «Закончи слово»)</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111</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устанавливать аналогии и развивать быстроту реакции</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(«Правильно услышим и покажем, что услышали», «Будь внимателен»)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112</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мыслительные операции</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(«Я знаю пять ...», «Муха»)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113</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связи и находить общее между понятиями</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Обучение поиску закономерностей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(«Гимнастика в зоопарке», «Перекличка»)</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114</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способности к классификации, синтезу  и абстрагированию</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(«Саймон сказал», «Что можно сделать из…»)</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Решение ребусов.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115</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мыслительные операции: обобщение и классификация</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быстроты реакции.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Работа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(«Нос, пол, потолок», «Животные - растения»)</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116</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rPr>
              <w:t>Промежуточная диагностика познавательных процессов, эмоционально-</w:t>
            </w:r>
            <w:r w:rsidRPr="00163C89">
              <w:rPr>
                <w:rFonts w:ascii="Times New Roman" w:eastAsia="Times New Roman" w:hAnsi="Times New Roman"/>
                <w:sz w:val="24"/>
                <w:szCs w:val="24"/>
              </w:rPr>
              <w:lastRenderedPageBreak/>
              <w:t>волевой сферы</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Развитие пространственного восприятия и </w:t>
            </w:r>
            <w:r w:rsidRPr="00163C89">
              <w:rPr>
                <w:rFonts w:ascii="Times New Roman" w:eastAsia="Calibri" w:hAnsi="Times New Roman" w:cs="Times New Roman"/>
                <w:sz w:val="24"/>
                <w:szCs w:val="24"/>
              </w:rPr>
              <w:lastRenderedPageBreak/>
              <w:t xml:space="preserve">сенсомоторной координации </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w:t>
            </w:r>
            <w:r w:rsidRPr="00163C89">
              <w:rPr>
                <w:rFonts w:ascii="Times New Roman" w:eastAsia="Calibri" w:hAnsi="Times New Roman" w:cs="Times New Roman"/>
                <w:sz w:val="24"/>
                <w:szCs w:val="24"/>
              </w:rPr>
              <w:lastRenderedPageBreak/>
              <w:t xml:space="preserve">(«Запрещенное движение», «Сосед справ») </w:t>
            </w:r>
          </w:p>
        </w:tc>
      </w:tr>
      <w:tr w:rsidR="00163C89" w:rsidRPr="00163C89" w:rsidTr="00691D4B">
        <w:trPr>
          <w:trHeight w:val="1005"/>
        </w:trPr>
        <w:tc>
          <w:tcPr>
            <w:tcW w:w="709"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117</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умение обобщать предметы, зрительно-моторную координацию</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Совершенствование мыслительных операций </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(«Зеркало», «Незнайки»)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118</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устанавливать причинно-следственные связи</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Совершенствование мыслительных операций. </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(«Четыре стихии», «Из чего»)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119</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понятийное мышление</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Обучение поиску закономерностей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(«Гимнастика в зоопарке», «Да -  нет»)</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220</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внимание и способность устанавливать причинно-следственные связи</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(«Четыре стихии», «Футбол»)</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Решение ребусов.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221</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логическое мышление</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быстроты реакции.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Работа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(«Нос, пол, потолок», «Смена имен»)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222</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внимание и умения классифицировать предметы и слова</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Развитие пространственного восприятия и сенсомоторной координации </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(«Запрещенное движение», «Зеркало»)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223</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внимание, наблюдательность, умение устанавливать аналогии</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(«Гимнастика в зоопарке», «Саймон сказал…»)</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224</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классифицировать предметы и устанавливать логические связи</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(«Лево - право», «Будь внимателен»)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225</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внимание и мыслительную операцию – аналогии</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(«Четыре стихии», «Хор»)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226</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логическое мышление.</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Обучение поиску закономерностей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(«Футбол», «Да -  нет»)</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227</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внимание и умения классифицировать предметы и слова</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(«Четыре стихии», «Что можно сделать из…»)</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Решение ребусов.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228</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способность находить аналогии и классифицировать предметы.</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быстроты реакции.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Работа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(«Нос, пол, потолок», «Зернышки»)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229</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понятийное мышление и внимание</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Развитие пространственного восприятия и сенсомоторной координации </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(«Запрещенное движение», «Зеркало»)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330</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line="240" w:lineRule="auto"/>
              <w:jc w:val="both"/>
              <w:rPr>
                <w:rFonts w:ascii="Times New Roman" w:eastAsia="Times New Roman" w:hAnsi="Times New Roman"/>
                <w:sz w:val="24"/>
                <w:szCs w:val="24"/>
                <w:lang w:eastAsia="ru-RU"/>
              </w:rPr>
            </w:pPr>
            <w:r w:rsidRPr="00163C89">
              <w:rPr>
                <w:rFonts w:ascii="Times New Roman" w:eastAsia="Times New Roman" w:hAnsi="Times New Roman"/>
                <w:sz w:val="24"/>
                <w:szCs w:val="24"/>
                <w:lang w:eastAsia="ru-RU"/>
              </w:rPr>
              <w:t xml:space="preserve">Учусь обобщать понятия и развивать внимание  </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Развитие аналитических способностей и способности рассуждать. </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(«Гимнастика в зоопарке», «Саймон сказал»)</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331</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Учусь классифицировать </w:t>
            </w:r>
            <w:r w:rsidRPr="00163C89">
              <w:rPr>
                <w:rFonts w:ascii="Times New Roman" w:eastAsia="Calibri" w:hAnsi="Times New Roman" w:cs="Times New Roman"/>
                <w:sz w:val="24"/>
                <w:szCs w:val="24"/>
              </w:rPr>
              <w:lastRenderedPageBreak/>
              <w:t>предметы</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Тренировка слуховой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(«Сосед справа», «Будь внимателен»)</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332</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Развиваю зрительную память</w:t>
            </w:r>
          </w:p>
        </w:tc>
        <w:tc>
          <w:tcPr>
            <w:tcW w:w="26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(«Четыре стихии», «Да-нет») </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333</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Учусь развивать мыслительные операции – аналогии и обобщение</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Обучение поиску закономерностей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396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(«Футбол», «Что будет, если...»)</w:t>
            </w:r>
          </w:p>
        </w:tc>
      </w:tr>
      <w:tr w:rsidR="00163C89" w:rsidRPr="00163C89" w:rsidTr="00691D4B">
        <w:trPr>
          <w:trHeight w:val="152"/>
        </w:trPr>
        <w:tc>
          <w:tcPr>
            <w:tcW w:w="709"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334</w:t>
            </w:r>
          </w:p>
        </w:tc>
        <w:tc>
          <w:tcPr>
            <w:tcW w:w="24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Times New Roman" w:hAnsi="Times New Roman"/>
                <w:sz w:val="24"/>
                <w:szCs w:val="24"/>
                <w:lang w:eastAsia="ru-RU"/>
              </w:rPr>
              <w:t>Итоговая диагностика. Что нового ты узнал о себе?</w:t>
            </w:r>
          </w:p>
        </w:tc>
        <w:tc>
          <w:tcPr>
            <w:tcW w:w="26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Подведение итогов.</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Выявление уровня развития внимания, памяти, воображения, мышления.</w:t>
            </w:r>
          </w:p>
        </w:tc>
        <w:tc>
          <w:tcPr>
            <w:tcW w:w="3969"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Психодиагностика.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Подведение итогов, планы на будущее</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r>
    </w:tbl>
    <w:p w:rsidR="00163C89" w:rsidRPr="00163C89" w:rsidRDefault="00163C89" w:rsidP="00163C89">
      <w:pPr>
        <w:spacing w:after="0" w:line="240" w:lineRule="auto"/>
        <w:ind w:firstLine="709"/>
        <w:jc w:val="center"/>
        <w:rPr>
          <w:rFonts w:ascii="Times New Roman" w:hAnsi="Times New Roman" w:cs="Times New Roman"/>
          <w:b/>
          <w:i/>
          <w:sz w:val="28"/>
          <w:szCs w:val="28"/>
        </w:rPr>
      </w:pPr>
    </w:p>
    <w:p w:rsidR="00163C89" w:rsidRPr="00163C89" w:rsidRDefault="00163C89" w:rsidP="00163C89">
      <w:pPr>
        <w:spacing w:after="0" w:line="240" w:lineRule="auto"/>
        <w:ind w:firstLine="709"/>
        <w:jc w:val="center"/>
        <w:rPr>
          <w:rFonts w:ascii="Times New Roman" w:hAnsi="Times New Roman" w:cs="Times New Roman"/>
          <w:b/>
          <w:i/>
          <w:sz w:val="28"/>
          <w:szCs w:val="28"/>
        </w:rPr>
      </w:pPr>
      <w:r w:rsidRPr="00163C89">
        <w:rPr>
          <w:rFonts w:ascii="Times New Roman" w:hAnsi="Times New Roman" w:cs="Times New Roman"/>
          <w:b/>
          <w:i/>
          <w:sz w:val="28"/>
          <w:szCs w:val="28"/>
        </w:rPr>
        <w:t>Учебно-тематическое планирование занятий с учащимися 3-х классов по развитию познавательных процессов.</w:t>
      </w:r>
    </w:p>
    <w:p w:rsidR="00163C89" w:rsidRPr="00163C89" w:rsidRDefault="00163C89" w:rsidP="00163C89">
      <w:pPr>
        <w:spacing w:after="0" w:line="240" w:lineRule="auto"/>
        <w:ind w:firstLine="709"/>
        <w:jc w:val="both"/>
        <w:rPr>
          <w:rFonts w:ascii="Times New Roman" w:hAnsi="Times New Roman" w:cs="Times New Roman"/>
          <w:sz w:val="28"/>
          <w:szCs w:val="28"/>
        </w:rPr>
      </w:pPr>
      <w:r w:rsidRPr="00163C89">
        <w:rPr>
          <w:rFonts w:ascii="Times New Roman" w:hAnsi="Times New Roman" w:cs="Times New Roman"/>
          <w:sz w:val="28"/>
          <w:szCs w:val="28"/>
        </w:rPr>
        <w:t>В  З-м классе, продолжая и углубляя общие линии этого направления, заложенные в первых двух классах, имеет и свои особенности.  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163C89" w:rsidRPr="00163C89" w:rsidRDefault="00163C89" w:rsidP="00163C89">
      <w:pPr>
        <w:spacing w:after="0" w:line="240" w:lineRule="auto"/>
        <w:ind w:firstLine="709"/>
        <w:jc w:val="both"/>
        <w:rPr>
          <w:rFonts w:ascii="Arial" w:hAnsi="Arial" w:cs="Arial"/>
          <w:color w:val="444444"/>
          <w:sz w:val="18"/>
          <w:szCs w:val="18"/>
        </w:rPr>
      </w:pPr>
      <w:r w:rsidRPr="00163C89">
        <w:rPr>
          <w:rFonts w:ascii="Times New Roman" w:hAnsi="Times New Roman" w:cs="Times New Roman"/>
          <w:sz w:val="28"/>
          <w:szCs w:val="28"/>
        </w:rPr>
        <w:t>Методы и приёмы организации деятельности третьеклассников в большей степени, чем ранее, ориентированы на увеличение объема самостоятельной умственной деятельности, на развитие навыков контроля и самоконтроля, на развитие познавательной активности детей.</w:t>
      </w:r>
      <w:r w:rsidRPr="00163C89">
        <w:rPr>
          <w:rFonts w:ascii="Times New Roman" w:hAnsi="Times New Roman" w:cs="Times New Roman"/>
          <w:color w:val="444444"/>
          <w:sz w:val="28"/>
          <w:szCs w:val="28"/>
          <w:lang w:eastAsia="ru-RU"/>
        </w:rPr>
        <w:t xml:space="preserve"> </w:t>
      </w:r>
      <w:r w:rsidRPr="00163C89">
        <w:rPr>
          <w:rFonts w:ascii="Arial" w:hAnsi="Arial" w:cs="Arial"/>
          <w:color w:val="444444"/>
          <w:sz w:val="18"/>
          <w:szCs w:val="18"/>
        </w:rPr>
        <w:t xml:space="preserve"> </w:t>
      </w:r>
    </w:p>
    <w:p w:rsidR="00163C89" w:rsidRPr="00163C89" w:rsidRDefault="00163C89" w:rsidP="00163C89">
      <w:pPr>
        <w:spacing w:after="0" w:line="240" w:lineRule="auto"/>
        <w:ind w:firstLine="709"/>
        <w:jc w:val="both"/>
        <w:rPr>
          <w:rFonts w:ascii="Times New Roman" w:eastAsia="Times New Roman" w:hAnsi="Times New Roman" w:cs="Times New Roman"/>
          <w:color w:val="B2A1C7" w:themeColor="accent4" w:themeTint="99"/>
          <w:sz w:val="28"/>
          <w:szCs w:val="28"/>
          <w:lang w:eastAsia="ru-RU"/>
        </w:rPr>
      </w:pPr>
      <w:bookmarkStart w:id="0" w:name="c930decf4788b731e503290806de04cd446e0229"/>
      <w:bookmarkStart w:id="1" w:name="4"/>
      <w:bookmarkEnd w:id="0"/>
      <w:bookmarkEnd w:id="1"/>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70"/>
        <w:gridCol w:w="2516"/>
        <w:gridCol w:w="3402"/>
      </w:tblGrid>
      <w:tr w:rsidR="00163C89" w:rsidRPr="00163C89" w:rsidTr="00691D4B">
        <w:trPr>
          <w:trHeight w:val="705"/>
        </w:trPr>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п/п</w:t>
            </w:r>
          </w:p>
        </w:tc>
        <w:tc>
          <w:tcPr>
            <w:tcW w:w="287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Тема занятия</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Задачи</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Содержание</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1</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Знакомство с программой и обучением. Инструктаж по технике безопасности.</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Обсуждение планов на будущее.</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Постановка целей и задач на учебный год.</w:t>
            </w:r>
          </w:p>
          <w:p w:rsidR="00163C89" w:rsidRPr="00163C89" w:rsidRDefault="00163C89" w:rsidP="00163C89">
            <w:pPr>
              <w:spacing w:after="0" w:line="240" w:lineRule="auto"/>
              <w:ind w:firstLine="709"/>
              <w:rPr>
                <w:rFonts w:ascii="Times New Roman" w:hAnsi="Times New Roman" w:cs="Times New Roman"/>
                <w:sz w:val="24"/>
                <w:szCs w:val="24"/>
              </w:rPr>
            </w:pP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Вводная беседа.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Психотехнические игры и упражнения на снятие психоэмоционального напряжения, (психогимнастика, «снежный ком», «улыбка», «нос, пол, </w:t>
            </w:r>
            <w:r w:rsidRPr="00163C89">
              <w:rPr>
                <w:rFonts w:ascii="Times New Roman" w:hAnsi="Times New Roman" w:cs="Times New Roman"/>
                <w:sz w:val="24"/>
                <w:szCs w:val="24"/>
              </w:rPr>
              <w:lastRenderedPageBreak/>
              <w:t>потолок», «запрещенное движение», «Перекличка»)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Рисование.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lastRenderedPageBreak/>
              <w:t>2</w:t>
            </w:r>
          </w:p>
        </w:tc>
        <w:tc>
          <w:tcPr>
            <w:tcW w:w="287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Начальная диагностика и тестирование.</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(«Саймон сказал», «Хор»)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3</w:t>
            </w:r>
          </w:p>
        </w:tc>
        <w:tc>
          <w:tcPr>
            <w:tcW w:w="287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мышления (вербальное, мыслительные операции анализа и синтеза). Развитие пространственных представлений.</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аналитических способностей и способности рассуждать.</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Динамическая пауза («Животные - растения», «Сосед справа», «Смена имен»)</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4</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зрительной памяти.  </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(«Незнайки», «Перекличка»)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5</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внимания, ассоциативной памяти.</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(«Саймон сказал» «Закончи слово»)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6</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Упражнения на развитие пространственных представлений, мыслительных операций анализа и синтеза. </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умения решать нестандартные задачи.</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(«Запрещенное движение», «Четвертый лишний»)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7</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вербально - логического мышления.</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Совершенствование воображения.</w:t>
            </w:r>
          </w:p>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Динамическая пауза («Четыре стихии», «Что можно сделать из…»)</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Решение ребусов.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8</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внимания.</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быстроты реакции.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Работа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(«Перекличка», «Слушай и исполняй»)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lastRenderedPageBreak/>
              <w:t>9</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вербально - логического мышления.</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умения решать нестандартные задачи.</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(«Запрещенное движение», «Превращение слов»)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10</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способности к классификации и абстрагированию.</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(«Гимнастика в зоопарке», «Закончи слово»)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111</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способности к классификации и абстрагированию.</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(«Правильно услышим и покажем, что услышали», «Будь внимателен»)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112</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вербально - логического мышления.</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(«Четыре стихии», «Рыба, птица, зверь»)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113</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способности к классификации и абстрагированию.</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умения решать нестандартные задачи.</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(«Гимнастика в зоопарке», «Перечисли предметы на букву..»)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114</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установление связи между понятиями.</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Динамическая пауза («Саймон сказал», «Скульптор»)</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Решение ребусов.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115</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способности к классификации и абстрагированию.</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быстроты реакции.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Работа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(«Нос, пол, потолок», «Животные - </w:t>
            </w:r>
            <w:r w:rsidRPr="00163C89">
              <w:rPr>
                <w:rFonts w:ascii="Times New Roman" w:hAnsi="Times New Roman" w:cs="Times New Roman"/>
                <w:sz w:val="24"/>
                <w:szCs w:val="24"/>
              </w:rPr>
              <w:lastRenderedPageBreak/>
              <w:t xml:space="preserve">растения»)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lastRenderedPageBreak/>
              <w:t>116</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Упражнения на развитие концентрации и избирательности внимания. </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умения решать нестандартные задачи.</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(«Запрещенное движение», «Сосед справа») </w:t>
            </w:r>
          </w:p>
        </w:tc>
      </w:tr>
      <w:tr w:rsidR="00163C89" w:rsidRPr="00163C89" w:rsidTr="00691D4B">
        <w:trPr>
          <w:trHeight w:val="955"/>
        </w:trPr>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117</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внимания и ассоциативной памяти.</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Совершенствование мыслительных операций </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(«Зеркало», «Незнайки»)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ind w:firstLine="709"/>
              <w:rPr>
                <w:rFonts w:ascii="Times New Roman" w:hAnsi="Times New Roman" w:cs="Times New Roman"/>
                <w:sz w:val="24"/>
                <w:szCs w:val="24"/>
              </w:rPr>
            </w:pPr>
          </w:p>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118</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вербально - логического мышления.</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Совершенствование мыслительных операций. </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(«Четыре стихии», «Футбол»)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119</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способности к классификации и абстрагированию.</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умения решать нестандартные задачи.</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(«Что изменилось», «Хор»)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220</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вербально - логического мышления.</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Динамическая пауза («Четыре стихии», «Заверши предложение»)</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Решение ребусов.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221</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вербально - логического мышления.</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быстроты реакции.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Работа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(«Нос, пол, потолок», «Смена имен»)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222</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установления связи между понятиями.</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умения решать нестандартные задачи.</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(«Запрещенное движение», «Зеркало»)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223</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логического мышления.</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Развитие </w:t>
            </w:r>
            <w:r w:rsidRPr="00163C89">
              <w:rPr>
                <w:rFonts w:ascii="Times New Roman" w:hAnsi="Times New Roman" w:cs="Times New Roman"/>
                <w:sz w:val="24"/>
                <w:szCs w:val="24"/>
              </w:rPr>
              <w:lastRenderedPageBreak/>
              <w:t>аналитических способностей и способности рассуждать.</w:t>
            </w:r>
          </w:p>
        </w:tc>
        <w:tc>
          <w:tcPr>
            <w:tcW w:w="340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w:t>
            </w:r>
            <w:r w:rsidRPr="00163C89">
              <w:rPr>
                <w:rFonts w:ascii="Times New Roman" w:hAnsi="Times New Roman" w:cs="Times New Roman"/>
                <w:sz w:val="24"/>
                <w:szCs w:val="24"/>
              </w:rPr>
              <w:lastRenderedPageBreak/>
              <w:t>(«Гимнастика в зоопарке», «Саймон сказал…»)</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lastRenderedPageBreak/>
              <w:t>224</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зрительной памяти.</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(«Зеваки», «Будь внимателен»)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225</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зрительной памяти.</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(«Четыре стихии», «Хор»)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226</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памяти, внимания, мышления.</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умения решать нестандартные задачи.</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(«Разведчики», «Да -  нет»)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227</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памяти, внимания, мышления.</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Динамическая пауза («Четыре стихии», «Что можно сделать из…»)</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Решение ребусов.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228</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логического мышления.</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быстроты реакции.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Работа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(«Нос, пол, потолок», «Зернышки»)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229</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памяти, внимания, мышления.</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Развитие пространственного восприятия и сенсомоторной координации </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(«Запрещенное движение», «Зеркало»)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330</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памяти, внимания, мышления.</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внимания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Развитие аналитических способностей и </w:t>
            </w:r>
            <w:r w:rsidRPr="00163C89">
              <w:rPr>
                <w:rFonts w:ascii="Times New Roman" w:hAnsi="Times New Roman" w:cs="Times New Roman"/>
                <w:sz w:val="24"/>
                <w:szCs w:val="24"/>
              </w:rPr>
              <w:lastRenderedPageBreak/>
              <w:t xml:space="preserve">способности рассуждать. </w:t>
            </w:r>
          </w:p>
        </w:tc>
        <w:tc>
          <w:tcPr>
            <w:tcW w:w="340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Динамическая пауза («Закончи слово», «Саймон сказал»)</w:t>
            </w:r>
          </w:p>
          <w:p w:rsidR="00163C89" w:rsidRPr="00163C89" w:rsidRDefault="00163C89" w:rsidP="00163C89">
            <w:pPr>
              <w:spacing w:after="0" w:line="240" w:lineRule="auto"/>
              <w:ind w:firstLine="709"/>
              <w:rPr>
                <w:rFonts w:ascii="Times New Roman" w:hAnsi="Times New Roman" w:cs="Times New Roman"/>
                <w:sz w:val="24"/>
                <w:szCs w:val="24"/>
              </w:rPr>
            </w:pP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lastRenderedPageBreak/>
              <w:t>331</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логического мышления.</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Динамическая пауза («Сосед справа», «Будь внимателен»)</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332</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Упражнения  на развитие ассоциативного мышления.</w:t>
            </w:r>
          </w:p>
        </w:tc>
        <w:tc>
          <w:tcPr>
            <w:tcW w:w="251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(«Четыре стихии», «Да-нет»)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333</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Итоговая диагностика и тестирование.</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Развитие умения решать нестандартные задачи.</w:t>
            </w:r>
          </w:p>
        </w:tc>
        <w:tc>
          <w:tcPr>
            <w:tcW w:w="340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xml:space="preserve">- Динамическая пауза («Перечисли предметы », «Хор») </w:t>
            </w:r>
          </w:p>
        </w:tc>
      </w:tr>
      <w:tr w:rsidR="00163C89" w:rsidRPr="00163C89" w:rsidTr="00691D4B">
        <w:tc>
          <w:tcPr>
            <w:tcW w:w="710"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hAnsi="Times New Roman" w:cs="Times New Roman"/>
                <w:sz w:val="24"/>
                <w:szCs w:val="24"/>
              </w:rPr>
            </w:pPr>
            <w:r w:rsidRPr="00163C89">
              <w:rPr>
                <w:rFonts w:ascii="Times New Roman" w:hAnsi="Times New Roman" w:cs="Times New Roman"/>
                <w:sz w:val="24"/>
                <w:szCs w:val="24"/>
              </w:rPr>
              <w:t>334</w:t>
            </w:r>
          </w:p>
        </w:tc>
        <w:tc>
          <w:tcPr>
            <w:tcW w:w="2870" w:type="dxa"/>
            <w:tcBorders>
              <w:top w:val="single" w:sz="4" w:space="0" w:color="auto"/>
              <w:left w:val="single" w:sz="4" w:space="0" w:color="auto"/>
              <w:bottom w:val="single" w:sz="4" w:space="0" w:color="auto"/>
              <w:right w:val="single" w:sz="4" w:space="0" w:color="auto"/>
            </w:tcBorders>
            <w:vAlign w:val="center"/>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Выставка-конкурс «Лучшая книга».</w:t>
            </w:r>
          </w:p>
        </w:tc>
        <w:tc>
          <w:tcPr>
            <w:tcW w:w="251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Подведение итогов.</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Выявление уровня развития внимания, памяти, воображения, мышления.</w:t>
            </w:r>
          </w:p>
        </w:tc>
        <w:tc>
          <w:tcPr>
            <w:tcW w:w="340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Психогимнастика.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Психодиагностика.</w:t>
            </w:r>
          </w:p>
          <w:p w:rsidR="00163C89" w:rsidRPr="00163C89" w:rsidRDefault="00163C89" w:rsidP="00163C89">
            <w:pPr>
              <w:spacing w:after="0" w:line="240" w:lineRule="auto"/>
              <w:rPr>
                <w:rFonts w:ascii="Times New Roman" w:hAnsi="Times New Roman" w:cs="Times New Roman"/>
                <w:sz w:val="24"/>
                <w:szCs w:val="24"/>
              </w:rPr>
            </w:pPr>
            <w:r w:rsidRPr="00163C89">
              <w:rPr>
                <w:rFonts w:ascii="Times New Roman" w:hAnsi="Times New Roman" w:cs="Times New Roman"/>
                <w:sz w:val="24"/>
                <w:szCs w:val="24"/>
              </w:rPr>
              <w:t>- Подведение итогов, планы на будущее</w:t>
            </w:r>
          </w:p>
          <w:p w:rsidR="00163C89" w:rsidRPr="00163C89" w:rsidRDefault="00163C89" w:rsidP="00163C89">
            <w:pPr>
              <w:spacing w:after="0" w:line="240" w:lineRule="auto"/>
              <w:ind w:firstLine="709"/>
              <w:rPr>
                <w:rFonts w:ascii="Times New Roman" w:hAnsi="Times New Roman" w:cs="Times New Roman"/>
                <w:sz w:val="24"/>
                <w:szCs w:val="24"/>
              </w:rPr>
            </w:pPr>
          </w:p>
        </w:tc>
      </w:tr>
    </w:tbl>
    <w:p w:rsidR="00163C89" w:rsidRPr="00163C89" w:rsidRDefault="00163C89" w:rsidP="00163C89">
      <w:pPr>
        <w:spacing w:after="0" w:line="240" w:lineRule="auto"/>
        <w:ind w:firstLine="709"/>
        <w:jc w:val="center"/>
        <w:rPr>
          <w:rFonts w:ascii="Times New Roman" w:eastAsia="Times New Roman" w:hAnsi="Times New Roman" w:cs="Times New Roman"/>
          <w:b/>
          <w:i/>
          <w:sz w:val="28"/>
          <w:szCs w:val="28"/>
          <w:lang w:eastAsia="ru-RU"/>
        </w:rPr>
      </w:pPr>
    </w:p>
    <w:p w:rsidR="00163C89" w:rsidRPr="00163C89" w:rsidRDefault="00163C89" w:rsidP="00163C89">
      <w:pPr>
        <w:spacing w:after="0" w:line="240" w:lineRule="auto"/>
        <w:ind w:firstLine="709"/>
        <w:jc w:val="center"/>
        <w:rPr>
          <w:rFonts w:ascii="Times New Roman" w:eastAsia="Times New Roman" w:hAnsi="Times New Roman" w:cs="Times New Roman"/>
          <w:b/>
          <w:i/>
          <w:sz w:val="28"/>
          <w:szCs w:val="28"/>
          <w:lang w:eastAsia="ru-RU"/>
        </w:rPr>
      </w:pPr>
      <w:r w:rsidRPr="00163C89">
        <w:rPr>
          <w:rFonts w:ascii="Times New Roman" w:eastAsia="Times New Roman" w:hAnsi="Times New Roman" w:cs="Times New Roman"/>
          <w:b/>
          <w:i/>
          <w:sz w:val="28"/>
          <w:szCs w:val="28"/>
          <w:lang w:eastAsia="ru-RU"/>
        </w:rPr>
        <w:t>Учебно-тематическое планирование занятий с учащимися 4-х классов по развитию познавательных процессов.</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Занятия в 4 классе продолжают развивать и тренировать основные психические механизмы, лежащие в основе познавательных способностей детей. Но так как учащиеся занимаются по этому курсу четвёртый год, все больше внимания теперь уделяется логически-поисковым, частично-поисковым задачам. Большое внимание уделяется решению нестандартных задач. Выполняя логически-поисковые задания, которые обеспечивают преемственность перехода от простых формально-логических действий к сложным, от заданий на репродукцию и запоминание — к истинно творческим, дети учатся производить анализ и синтез, сравнение и классификацию, строить индуктивные и дедуктивньие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целям и задачам обучения</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 xml:space="preserve">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психолога  открывают для себя знания и способы их добывания. 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приведённых слов, цифр, явлений; </w:t>
      </w:r>
      <w:r w:rsidRPr="00163C89">
        <w:rPr>
          <w:rFonts w:ascii="Times New Roman" w:eastAsia="Times New Roman" w:hAnsi="Times New Roman" w:cs="Times New Roman"/>
          <w:sz w:val="28"/>
          <w:szCs w:val="28"/>
          <w:lang w:eastAsia="ru-RU"/>
        </w:rPr>
        <w:lastRenderedPageBreak/>
        <w:t>подбор возможно большего количества примеров к какому-либо положению; нахождение нескольких вариантов ответа на один и тот же вопрос; нахождение наиболее рационального способа решения; усовершенствование какого-либо задания и другие.</w:t>
      </w:r>
    </w:p>
    <w:p w:rsidR="00163C89" w:rsidRPr="00163C89" w:rsidRDefault="00163C89" w:rsidP="00163C89">
      <w:pPr>
        <w:spacing w:after="0" w:line="240" w:lineRule="auto"/>
        <w:ind w:firstLine="709"/>
        <w:jc w:val="both"/>
        <w:rPr>
          <w:rFonts w:ascii="Times New Roman" w:eastAsia="Times New Roman" w:hAnsi="Times New Roman" w:cs="Times New Roman"/>
          <w:sz w:val="28"/>
          <w:szCs w:val="28"/>
          <w:lang w:eastAsia="ru-RU"/>
        </w:rPr>
      </w:pPr>
      <w:r w:rsidRPr="00163C89">
        <w:rPr>
          <w:rFonts w:ascii="Times New Roman" w:eastAsia="Times New Roman" w:hAnsi="Times New Roman" w:cs="Times New Roman"/>
          <w:sz w:val="28"/>
          <w:szCs w:val="28"/>
          <w:lang w:eastAsia="ru-RU"/>
        </w:rPr>
        <w:t>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 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Это способствует развитию гибкости, оригинальности и широты мышления – то есть развитию творческих способностей.</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2552"/>
        <w:gridCol w:w="4536"/>
        <w:gridCol w:w="284"/>
      </w:tblGrid>
      <w:tr w:rsidR="00163C89" w:rsidRPr="00163C89" w:rsidTr="00691D4B">
        <w:trPr>
          <w:trHeight w:val="705"/>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b/>
                <w:sz w:val="24"/>
                <w:szCs w:val="24"/>
              </w:rPr>
            </w:pPr>
            <w:r w:rsidRPr="00163C89">
              <w:rPr>
                <w:rFonts w:ascii="Times New Roman" w:eastAsia="Calibri" w:hAnsi="Times New Roman" w:cs="Times New Roman"/>
                <w:b/>
                <w:sz w:val="24"/>
                <w:szCs w:val="24"/>
              </w:rPr>
              <w:t>№</w:t>
            </w:r>
          </w:p>
          <w:p w:rsidR="00163C89" w:rsidRPr="00163C89" w:rsidRDefault="00163C89" w:rsidP="00163C89">
            <w:pPr>
              <w:spacing w:after="0" w:line="240" w:lineRule="auto"/>
              <w:rPr>
                <w:rFonts w:ascii="Times New Roman" w:eastAsia="Calibri" w:hAnsi="Times New Roman" w:cs="Times New Roman"/>
                <w:b/>
                <w:sz w:val="24"/>
                <w:szCs w:val="24"/>
              </w:rPr>
            </w:pPr>
            <w:r w:rsidRPr="00163C89">
              <w:rPr>
                <w:rFonts w:ascii="Times New Roman" w:eastAsia="Calibri" w:hAnsi="Times New Roman" w:cs="Times New Roman"/>
                <w:b/>
                <w:sz w:val="24"/>
                <w:szCs w:val="24"/>
              </w:rPr>
              <w:t>п / п</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b/>
                <w:sz w:val="24"/>
                <w:szCs w:val="24"/>
              </w:rPr>
            </w:pPr>
            <w:r w:rsidRPr="00163C89">
              <w:rPr>
                <w:rFonts w:ascii="Times New Roman" w:eastAsia="Calibri" w:hAnsi="Times New Roman" w:cs="Times New Roman"/>
                <w:b/>
                <w:sz w:val="24"/>
                <w:szCs w:val="24"/>
              </w:rPr>
              <w:t>Тема занятия</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b/>
                <w:sz w:val="24"/>
                <w:szCs w:val="24"/>
              </w:rPr>
            </w:pPr>
            <w:r w:rsidRPr="00163C89">
              <w:rPr>
                <w:rFonts w:ascii="Times New Roman" w:eastAsia="Calibri" w:hAnsi="Times New Roman" w:cs="Times New Roman"/>
                <w:b/>
                <w:sz w:val="24"/>
                <w:szCs w:val="24"/>
              </w:rPr>
              <w:t>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b/>
                <w:sz w:val="24"/>
                <w:szCs w:val="24"/>
              </w:rPr>
            </w:pPr>
            <w:r w:rsidRPr="00163C89">
              <w:rPr>
                <w:rFonts w:ascii="Times New Roman" w:eastAsia="Calibri" w:hAnsi="Times New Roman" w:cs="Times New Roman"/>
                <w:b/>
                <w:sz w:val="24"/>
                <w:szCs w:val="24"/>
              </w:rPr>
              <w:t>Содержание</w:t>
            </w:r>
          </w:p>
        </w:tc>
        <w:tc>
          <w:tcPr>
            <w:tcW w:w="284" w:type="dxa"/>
            <w:tcBorders>
              <w:top w:val="nil"/>
              <w:left w:val="single" w:sz="4" w:space="0" w:color="auto"/>
              <w:bottom w:val="single" w:sz="4" w:space="0" w:color="auto"/>
              <w:right w:val="nil"/>
            </w:tcBorders>
            <w:hideMark/>
          </w:tcPr>
          <w:p w:rsidR="00163C89" w:rsidRPr="00163C89" w:rsidRDefault="00163C89" w:rsidP="00163C89">
            <w:pPr>
              <w:spacing w:after="0" w:line="240" w:lineRule="auto"/>
              <w:ind w:firstLine="709"/>
              <w:rPr>
                <w:rFonts w:ascii="Calibri" w:eastAsia="Calibri" w:hAnsi="Calibri" w:cs="Times New Roman"/>
                <w:sz w:val="24"/>
                <w:szCs w:val="24"/>
              </w:rPr>
            </w:pP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63C89">
              <w:rPr>
                <w:rFonts w:ascii="Times New Roman" w:eastAsia="Times New Roman" w:hAnsi="Times New Roman" w:cs="Times New Roman"/>
                <w:sz w:val="24"/>
                <w:szCs w:val="24"/>
                <w:lang w:eastAsia="ru-RU"/>
              </w:rPr>
              <w:t>Развитие пространственных представлений</w:t>
            </w:r>
          </w:p>
          <w:p w:rsidR="00163C89" w:rsidRPr="00163C89" w:rsidRDefault="00163C89" w:rsidP="00163C8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p>
          <w:p w:rsidR="00163C89" w:rsidRPr="00163C89" w:rsidRDefault="00163C89" w:rsidP="00163C8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Постановка целей и задач на учебный год.</w:t>
            </w:r>
          </w:p>
          <w:p w:rsidR="00163C89" w:rsidRPr="00163C89" w:rsidRDefault="00163C89" w:rsidP="00163C89">
            <w:pPr>
              <w:spacing w:after="0" w:line="240" w:lineRule="auto"/>
              <w:ind w:firstLine="709"/>
              <w:rPr>
                <w:rFonts w:ascii="Times New Roman" w:eastAsia="Calibri" w:hAnsi="Times New Roman" w:cs="Times New Roman"/>
                <w:sz w:val="24"/>
                <w:szCs w:val="24"/>
              </w:rPr>
            </w:pP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Вводная беседа.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Психотехнические игры и упражнения на снятие психоэмоционального напряжения, (психогимнастика, «снежный ком», «улыбка», «нос, пол, потолок», «запрещенное движение», «Перекличка»)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Рисование.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вербально-логического мышления</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(«Саймон сказал», «Хор»)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вербально-понятийного мышления</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(«Животные - растения», «Сосед справа», «Смена имен»)</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опосредованного запоминания</w:t>
            </w: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(«Незнайки», «Перекличка»)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 xml:space="preserve">Развитие </w:t>
            </w:r>
            <w:r w:rsidRPr="00163C89">
              <w:rPr>
                <w:rFonts w:ascii="Times New Roman" w:eastAsia="Times New Roman" w:hAnsi="Times New Roman" w:cs="Times New Roman"/>
                <w:sz w:val="24"/>
                <w:szCs w:val="24"/>
                <w:lang w:eastAsia="ru-RU"/>
              </w:rPr>
              <w:lastRenderedPageBreak/>
              <w:t>механической памяти</w:t>
            </w: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xml:space="preserve">Тренировка </w:t>
            </w:r>
            <w:r w:rsidRPr="00163C89">
              <w:rPr>
                <w:rFonts w:ascii="Times New Roman" w:eastAsia="Calibri" w:hAnsi="Times New Roman" w:cs="Times New Roman"/>
                <w:sz w:val="24"/>
                <w:szCs w:val="24"/>
              </w:rPr>
              <w:lastRenderedPageBreak/>
              <w:t>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(«Саймон сказал» «Закончи слово»)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6</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мышления (сравнение), воображения</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умения решать нестандартные 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(«Запрещенное движение», «Четвертый лишний»)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слуховой и механической памяти</w:t>
            </w:r>
          </w:p>
          <w:p w:rsidR="00163C89" w:rsidRPr="00163C89" w:rsidRDefault="00163C89" w:rsidP="00163C89">
            <w:pPr>
              <w:shd w:val="clear" w:color="auto" w:fill="FFFFFF"/>
              <w:spacing w:line="240" w:lineRule="auto"/>
              <w:ind w:firstLine="709"/>
              <w:rPr>
                <w:rFonts w:ascii="Open Sans" w:eastAsia="Times New Roman" w:hAnsi="Open Sans" w:cs="Times New Roman"/>
                <w:sz w:val="24"/>
                <w:szCs w:val="24"/>
                <w:lang w:eastAsia="ru-RU"/>
              </w:rPr>
            </w:pPr>
          </w:p>
          <w:p w:rsidR="00163C89" w:rsidRPr="00163C89" w:rsidRDefault="00163C89" w:rsidP="00163C89">
            <w:pPr>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(«Четыре стихии», «Что можно сделать из…»)</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Решение ребусов.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кратковременной памяти</w:t>
            </w:r>
            <w:r w:rsidRPr="00163C89">
              <w:rPr>
                <w:rFonts w:ascii="Open Sans" w:eastAsia="Times New Roman" w:hAnsi="Open Sans" w:cs="Times New Roman"/>
                <w:sz w:val="24"/>
                <w:szCs w:val="24"/>
                <w:lang w:eastAsia="ru-RU"/>
              </w:rPr>
              <w:t xml:space="preserve">, </w:t>
            </w:r>
            <w:r w:rsidRPr="00163C89">
              <w:rPr>
                <w:rFonts w:ascii="Times New Roman" w:eastAsia="Times New Roman" w:hAnsi="Times New Roman" w:cs="Times New Roman"/>
                <w:sz w:val="24"/>
                <w:szCs w:val="24"/>
                <w:lang w:eastAsia="ru-RU"/>
              </w:rPr>
              <w:t xml:space="preserve"> опосредованного запоминания</w:t>
            </w: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быстроты реакции.</w:t>
            </w:r>
          </w:p>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Работа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(«Перекличка», «Слушай и исполняй»)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вербально -понятийного мышления</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умения решать нестандартные 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(«Запрещенное движение», «Превращение слов»)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мышления</w:t>
            </w:r>
            <w:r w:rsidRPr="00163C89">
              <w:rPr>
                <w:rFonts w:ascii="Open Sans" w:eastAsia="Times New Roman" w:hAnsi="Open Sans" w:cs="Times New Roman"/>
                <w:sz w:val="24"/>
                <w:szCs w:val="24"/>
                <w:lang w:eastAsia="ru-RU"/>
              </w:rPr>
              <w:t xml:space="preserve">, </w:t>
            </w:r>
            <w:r w:rsidRPr="00163C89">
              <w:rPr>
                <w:rFonts w:ascii="Times New Roman" w:eastAsia="Times New Roman" w:hAnsi="Times New Roman" w:cs="Times New Roman"/>
                <w:sz w:val="24"/>
                <w:szCs w:val="24"/>
                <w:lang w:eastAsia="ru-RU"/>
              </w:rPr>
              <w:t>пространственных представлений</w:t>
            </w: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(«Гимнастика в зоопарке», «Закончи слово»)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умения обобщать, опосредованной памяти</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(«Правильно услышим и покажем, что услышали», «Будь внимателен»)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вербально-смыслового мышления</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(«Четыре стихии», «Рыба, птица, зверь»)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 xml:space="preserve">Развитие </w:t>
            </w:r>
            <w:r w:rsidRPr="00163C89">
              <w:rPr>
                <w:rFonts w:ascii="Times New Roman" w:eastAsia="Times New Roman" w:hAnsi="Times New Roman" w:cs="Times New Roman"/>
                <w:sz w:val="24"/>
                <w:szCs w:val="24"/>
                <w:lang w:eastAsia="ru-RU"/>
              </w:rPr>
              <w:lastRenderedPageBreak/>
              <w:t>внутреннего плана действия</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xml:space="preserve">Развитие логического </w:t>
            </w:r>
            <w:r w:rsidRPr="00163C89">
              <w:rPr>
                <w:rFonts w:ascii="Times New Roman" w:eastAsia="Calibri" w:hAnsi="Times New Roman" w:cs="Times New Roman"/>
                <w:sz w:val="24"/>
                <w:szCs w:val="24"/>
              </w:rPr>
              <w:lastRenderedPageBreak/>
              <w:t>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умения решать нестандартные 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(«Скульптор», «Перечисли предметы на букву..»)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14</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умения сравнивать, устанавливать закономерности</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(«Саймон сказал», «Футбол»)</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Решение ребусов.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вербально-смыслового мышления</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быстроты реакции.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Работа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(«Нос, пол, потолок», «Хор»)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произвольности</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умения решать нестандартные 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(«Запрещенное движение», «Сосед справа») </w:t>
            </w:r>
          </w:p>
        </w:tc>
      </w:tr>
      <w:tr w:rsidR="00163C89" w:rsidRPr="00163C89" w:rsidTr="00691D4B">
        <w:trPr>
          <w:gridAfter w:val="1"/>
          <w:wAfter w:w="284" w:type="dxa"/>
          <w:trHeight w:val="955"/>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понятийного мышления</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Совершенствование мыслительных операций </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(«Зеркало», «Незнайки»)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18</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зрительной памяти</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Совершенствование мыслительных операций. </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ind w:firstLine="709"/>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(«Четыре стихии», «Я знаю…»)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19</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зрительно-моторных координации</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умения решать нестандартные 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(«Море волнуется», «Хор»)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line="240" w:lineRule="auto"/>
              <w:rPr>
                <w:rFonts w:ascii="Times New Roman" w:eastAsia="Times New Roman" w:hAnsi="Times New Roman" w:cs="Times New Roman"/>
                <w:sz w:val="24"/>
                <w:szCs w:val="24"/>
                <w:lang w:eastAsia="ru-RU"/>
              </w:rPr>
            </w:pPr>
            <w:r w:rsidRPr="00163C89">
              <w:rPr>
                <w:rFonts w:ascii="Times New Roman" w:eastAsia="Times New Roman" w:hAnsi="Times New Roman" w:cs="Times New Roman"/>
                <w:sz w:val="24"/>
                <w:szCs w:val="24"/>
              </w:rPr>
              <w:t>Развитие наглядно-образного мышления</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(«Четыре стихии», «Заверши предложение»)</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Решение ребусов.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lang w:eastAsia="ru-RU"/>
              </w:rPr>
            </w:pPr>
            <w:r w:rsidRPr="00163C89">
              <w:rPr>
                <w:rFonts w:ascii="Times New Roman" w:eastAsia="Times New Roman" w:hAnsi="Times New Roman" w:cs="Times New Roman"/>
                <w:sz w:val="24"/>
                <w:szCs w:val="24"/>
                <w:lang w:eastAsia="ru-RU"/>
              </w:rPr>
              <w:t xml:space="preserve">Развитие произвольности, </w:t>
            </w:r>
            <w:r w:rsidRPr="00163C89">
              <w:rPr>
                <w:rFonts w:ascii="Times New Roman" w:eastAsia="Times New Roman" w:hAnsi="Times New Roman" w:cs="Times New Roman"/>
                <w:sz w:val="24"/>
                <w:szCs w:val="24"/>
                <w:lang w:eastAsia="ru-RU"/>
              </w:rPr>
              <w:lastRenderedPageBreak/>
              <w:t>вербального мышления</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Развитие быстроты реакции.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 Работа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(«Нос, пол, потолок», «Смена имен»)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22</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опосредованной памяти</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умения решать нестандартные 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(«Запрещенное движение», «Зеркало»)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23</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вербально-смыслового анализа.</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453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(«Гимнастика в зоопарке», «Саймон сказал…»)</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24</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внутреннего плана действия</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(«Зеваки», «Будь внимателен»)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 xml:space="preserve">Развитие вербально-смыслового мышления </w:t>
            </w: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(«Четыре стихии», «Хор»)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26</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умения абстрагировать и выявлять противоположности</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умения решать нестандартные 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(«Разведчики», «Мы собирались в поход»)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произвольной памяти</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воображения.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наглядно-образного мышления.</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(«Четыре стихии», «Заверши предложение»)</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Решение ребусов.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28</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опосредованной памяти, зрительно-моторной координации</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Развитие быстроты реакции.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Работа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(«Нос, пол, потолок», «Смена имен»)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lastRenderedPageBreak/>
              <w:t>29</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внутреннего плана действия</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концентрации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умения решать нестандартные 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(«Запрещенное движение», «Зеркало»)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 xml:space="preserve">Развитие мышления, внимания </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внимания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аналитических способностей и способности рассуждать.</w:t>
            </w:r>
          </w:p>
        </w:tc>
        <w:tc>
          <w:tcPr>
            <w:tcW w:w="453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Динамическая пауза («Гимнастика в зоопарке», «Саймон сказал…»)</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hd w:val="clear" w:color="auto" w:fill="FFFFFF"/>
              <w:spacing w:line="240" w:lineRule="auto"/>
              <w:rPr>
                <w:rFonts w:ascii="Open Sans" w:eastAsia="Times New Roman" w:hAnsi="Open Sans" w:cs="Times New Roman"/>
                <w:sz w:val="24"/>
                <w:szCs w:val="24"/>
                <w:lang w:eastAsia="ru-RU"/>
              </w:rPr>
            </w:pPr>
            <w:r w:rsidRPr="00163C89">
              <w:rPr>
                <w:rFonts w:ascii="Times New Roman" w:eastAsia="Times New Roman" w:hAnsi="Times New Roman" w:cs="Times New Roman"/>
                <w:sz w:val="24"/>
                <w:szCs w:val="24"/>
                <w:lang w:eastAsia="ru-RU"/>
              </w:rPr>
              <w:t>Развитие произвольного внимания</w:t>
            </w:r>
          </w:p>
          <w:p w:rsidR="00163C89" w:rsidRPr="00163C89" w:rsidRDefault="00163C89" w:rsidP="00163C89">
            <w:pPr>
              <w:shd w:val="clear" w:color="auto" w:fill="FFFFFF"/>
              <w:spacing w:line="240" w:lineRule="auto"/>
              <w:ind w:firstLine="709"/>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слуховой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(«Зеваки», «Будь внимателен»)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Развитие логического мышления, произвольного внимания</w:t>
            </w:r>
          </w:p>
        </w:tc>
        <w:tc>
          <w:tcPr>
            <w:tcW w:w="2552"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Тренировка зрительной памяти.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Совершенствование мыслительных операций.</w:t>
            </w:r>
          </w:p>
          <w:p w:rsidR="00163C89" w:rsidRPr="00163C89" w:rsidRDefault="00163C89" w:rsidP="00163C89">
            <w:pPr>
              <w:spacing w:after="0" w:line="240" w:lineRule="auto"/>
              <w:ind w:firstLine="709"/>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(«Четыре стихии», «Мы собирались в поход»)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hd w:val="clear" w:color="auto" w:fill="FFFFFF"/>
              <w:spacing w:line="240" w:lineRule="auto"/>
              <w:rPr>
                <w:rFonts w:ascii="Times New Roman" w:eastAsia="Times New Roman" w:hAnsi="Times New Roman" w:cs="Times New Roman"/>
                <w:sz w:val="24"/>
                <w:szCs w:val="24"/>
              </w:rPr>
            </w:pPr>
            <w:r w:rsidRPr="00163C89">
              <w:rPr>
                <w:rFonts w:ascii="Times New Roman" w:eastAsia="Times New Roman" w:hAnsi="Times New Roman" w:cs="Times New Roman"/>
                <w:sz w:val="24"/>
                <w:szCs w:val="24"/>
                <w:lang w:eastAsia="ru-RU"/>
              </w:rPr>
              <w:t xml:space="preserve">Развитие понятийного мышления </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логического мышления.</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Развитие умения решать нестандартные задачи.</w:t>
            </w:r>
          </w:p>
        </w:tc>
        <w:tc>
          <w:tcPr>
            <w:tcW w:w="4536"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Психогимнастика.</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Разминка (вопросы – ответы)</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Выполнение упражнений и заданий в тетради.</w:t>
            </w:r>
          </w:p>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 xml:space="preserve">- Динамическая пауза («Разведчики», «Цепочка слов») </w:t>
            </w:r>
          </w:p>
        </w:tc>
      </w:tr>
      <w:tr w:rsidR="00163C89" w:rsidRPr="00163C89" w:rsidTr="00691D4B">
        <w:trPr>
          <w:gridAfter w:val="1"/>
          <w:wAfter w:w="284" w:type="dxa"/>
        </w:trPr>
        <w:tc>
          <w:tcPr>
            <w:tcW w:w="993"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34</w:t>
            </w:r>
          </w:p>
        </w:tc>
        <w:tc>
          <w:tcPr>
            <w:tcW w:w="212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Итоговое</w:t>
            </w:r>
          </w:p>
        </w:tc>
        <w:tc>
          <w:tcPr>
            <w:tcW w:w="2552" w:type="dxa"/>
            <w:tcBorders>
              <w:top w:val="single" w:sz="4" w:space="0" w:color="auto"/>
              <w:left w:val="single" w:sz="4" w:space="0" w:color="auto"/>
              <w:bottom w:val="single" w:sz="4" w:space="0" w:color="auto"/>
              <w:right w:val="single" w:sz="4" w:space="0" w:color="auto"/>
            </w:tcBorders>
            <w:hideMark/>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Поведение итогов.</w:t>
            </w:r>
          </w:p>
        </w:tc>
        <w:tc>
          <w:tcPr>
            <w:tcW w:w="4536" w:type="dxa"/>
            <w:tcBorders>
              <w:top w:val="single" w:sz="4" w:space="0" w:color="auto"/>
              <w:left w:val="single" w:sz="4" w:space="0" w:color="auto"/>
              <w:bottom w:val="single" w:sz="4" w:space="0" w:color="auto"/>
              <w:right w:val="single" w:sz="4" w:space="0" w:color="auto"/>
            </w:tcBorders>
          </w:tcPr>
          <w:p w:rsidR="00163C89" w:rsidRPr="00163C89" w:rsidRDefault="00163C89" w:rsidP="00163C89">
            <w:pPr>
              <w:spacing w:after="0" w:line="240" w:lineRule="auto"/>
              <w:rPr>
                <w:rFonts w:ascii="Times New Roman" w:eastAsia="Calibri" w:hAnsi="Times New Roman" w:cs="Times New Roman"/>
                <w:sz w:val="24"/>
                <w:szCs w:val="24"/>
              </w:rPr>
            </w:pPr>
            <w:r w:rsidRPr="00163C89">
              <w:rPr>
                <w:rFonts w:ascii="Times New Roman" w:eastAsia="Calibri" w:hAnsi="Times New Roman" w:cs="Times New Roman"/>
                <w:sz w:val="24"/>
                <w:szCs w:val="24"/>
              </w:rPr>
              <w:t>Интеллектуальный марафон.</w:t>
            </w:r>
          </w:p>
          <w:p w:rsidR="00163C89" w:rsidRPr="00163C89" w:rsidRDefault="00163C89" w:rsidP="00163C89">
            <w:pPr>
              <w:spacing w:after="0" w:line="240" w:lineRule="auto"/>
              <w:rPr>
                <w:rFonts w:ascii="Times New Roman" w:eastAsia="Calibri" w:hAnsi="Times New Roman" w:cs="Times New Roman"/>
                <w:sz w:val="24"/>
                <w:szCs w:val="24"/>
              </w:rPr>
            </w:pPr>
          </w:p>
        </w:tc>
      </w:tr>
    </w:tbl>
    <w:p w:rsidR="00163C89" w:rsidRPr="00163C89" w:rsidRDefault="00163C89" w:rsidP="00163C89">
      <w:pPr>
        <w:spacing w:after="0" w:line="240" w:lineRule="auto"/>
        <w:ind w:firstLine="709"/>
        <w:jc w:val="center"/>
        <w:rPr>
          <w:rFonts w:ascii="Times New Roman" w:eastAsia="Times New Roman" w:hAnsi="Times New Roman" w:cs="Times New Roman"/>
          <w:b/>
          <w:sz w:val="28"/>
          <w:szCs w:val="28"/>
          <w:lang w:eastAsia="ru-RU"/>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rPr>
      </w:pPr>
    </w:p>
    <w:p w:rsidR="00163C89" w:rsidRPr="00163C89" w:rsidRDefault="00163C89" w:rsidP="00163C89">
      <w:pPr>
        <w:spacing w:after="0" w:line="240" w:lineRule="auto"/>
        <w:ind w:firstLine="708"/>
        <w:jc w:val="center"/>
        <w:rPr>
          <w:rFonts w:ascii="Times New Roman" w:eastAsia="Times New Roman" w:hAnsi="Times New Roman" w:cs="Times New Roman"/>
          <w:b/>
          <w:sz w:val="28"/>
          <w:szCs w:val="28"/>
          <w:lang w:eastAsia="ru-RU"/>
        </w:rPr>
      </w:pPr>
      <w:r w:rsidRPr="00163C89">
        <w:rPr>
          <w:rFonts w:ascii="Times New Roman" w:eastAsia="Times New Roman" w:hAnsi="Times New Roman" w:cs="Times New Roman"/>
          <w:b/>
          <w:sz w:val="28"/>
        </w:rPr>
        <w:lastRenderedPageBreak/>
        <w:t xml:space="preserve">  </w:t>
      </w:r>
      <w:r w:rsidRPr="00163C89">
        <w:rPr>
          <w:rFonts w:ascii="Times New Roman" w:eastAsia="Times New Roman" w:hAnsi="Times New Roman" w:cs="Times New Roman"/>
          <w:b/>
          <w:sz w:val="28"/>
          <w:szCs w:val="28"/>
          <w:lang w:eastAsia="ru-RU"/>
        </w:rPr>
        <w:t>Учебно-методические средства обучения</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 xml:space="preserve">1. Бодалева А. А Популярная психология для родителей. Москва, 1989г. </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2. Бреслав Г.М. Эмоциональные особенности формирования личности в детстве. М., 1990.</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3. Бурлачук Л.Ф., Коржова Е.Ю. Психология жизненных ситуаций. М., 1980.</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4.  Вачков И.В. Групповые методы в работе школьного психолога. М., 2006.</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5. Ветрова В.В. Уроки психологического здоровья. М., 2001.</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6. Исаев Д.Н. Психосоматическая медицина детского возраста. СПб., 1996.</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7. Крайг Г. Психология развития. СПб., 2000.</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8. Ковалев Г. А. «Мир детства: младший школьник». Москва, 1988г.</w:t>
      </w:r>
    </w:p>
    <w:p w:rsidR="00163C89" w:rsidRPr="00163C89" w:rsidRDefault="00163C89" w:rsidP="00163C89">
      <w:pPr>
        <w:spacing w:after="0" w:line="240" w:lineRule="auto"/>
        <w:jc w:val="both"/>
        <w:rPr>
          <w:rFonts w:ascii="Times New Roman" w:eastAsia="Times New Roman" w:hAnsi="Times New Roman" w:cs="Times New Roman"/>
          <w:sz w:val="28"/>
          <w:szCs w:val="28"/>
        </w:rPr>
      </w:pPr>
      <w:r w:rsidRPr="00163C89">
        <w:rPr>
          <w:rFonts w:ascii="Times New Roman" w:eastAsia="Calibri" w:hAnsi="Times New Roman" w:cs="Times New Roman"/>
          <w:sz w:val="28"/>
          <w:szCs w:val="28"/>
        </w:rPr>
        <w:t xml:space="preserve">9. </w:t>
      </w:r>
      <w:r w:rsidRPr="00163C89">
        <w:rPr>
          <w:rFonts w:ascii="Times New Roman" w:eastAsia="Times New Roman" w:hAnsi="Times New Roman" w:cs="Times New Roman"/>
          <w:sz w:val="28"/>
          <w:szCs w:val="28"/>
        </w:rPr>
        <w:t xml:space="preserve">Локалова Н.П. 120 уроков психологического развития младших школьников. Психологическая программа развития когнитивной сферы учащихся I-IV классов. Часть 1.  Издательство «Ось - 89», 2008. - 130 с.  </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Times New Roman" w:hAnsi="Times New Roman" w:cs="Times New Roman"/>
          <w:sz w:val="28"/>
          <w:szCs w:val="28"/>
        </w:rPr>
        <w:t>10. М</w:t>
      </w:r>
      <w:r w:rsidRPr="00163C89">
        <w:rPr>
          <w:rFonts w:ascii="Times New Roman" w:eastAsia="Calibri" w:hAnsi="Times New Roman" w:cs="Times New Roman"/>
          <w:sz w:val="28"/>
          <w:szCs w:val="28"/>
        </w:rPr>
        <w:t>ухина В.С. Детская психология. М. 1999.</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11. Психическое здоровье детей и подростков в контексте психологической службы / Под. ред. И.В. Дубровиной. Екатеринбург, 2000.</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12. Практическая психология образования / Под. ред. И.В. Дубровиной. М.,1998.</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13. Руководство практического психолога: Психическое здоровье детей и подростков / Под. ред. А.Д. Андреевой. М., 1997.</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14. Стишенок И.В. Сказка в тренинге. Коррекция, развитие, личностный рост..- Спб.: Речь,2006</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15. Самоукина Н.В. Игры в школе и дома: психотехнические упражнения, коррекционные программы. - Ярославль: Академия развития, 2004.</w:t>
      </w:r>
    </w:p>
    <w:p w:rsidR="00163C89" w:rsidRPr="00163C89" w:rsidRDefault="00163C89" w:rsidP="00163C89">
      <w:pPr>
        <w:spacing w:after="0" w:line="240" w:lineRule="auto"/>
        <w:jc w:val="both"/>
        <w:rPr>
          <w:rFonts w:ascii="Times New Roman" w:eastAsia="Calibri" w:hAnsi="Times New Roman" w:cs="Times New Roman"/>
          <w:sz w:val="28"/>
          <w:szCs w:val="28"/>
        </w:rPr>
      </w:pPr>
      <w:r w:rsidRPr="00163C89">
        <w:rPr>
          <w:rFonts w:ascii="Times New Roman" w:eastAsia="Calibri" w:hAnsi="Times New Roman" w:cs="Times New Roman"/>
          <w:sz w:val="28"/>
          <w:szCs w:val="28"/>
        </w:rPr>
        <w:t xml:space="preserve">16. </w:t>
      </w:r>
      <w:r w:rsidRPr="00163C89">
        <w:rPr>
          <w:rFonts w:ascii="Times New Roman" w:eastAsia="Times New Roman" w:hAnsi="Times New Roman" w:cs="Times New Roman"/>
          <w:bCs/>
          <w:sz w:val="28"/>
          <w:szCs w:val="28"/>
        </w:rPr>
        <w:t>Тихомирова Л.Ф. Упражнения на каждый день: развитие познавательных способностей у младших школьников. Популярное пособие для педагогов и родителей. – Ярославль: Академия развития: академия Холдинг, 2004. – 120 с.</w:t>
      </w:r>
      <w:r w:rsidRPr="00163C89">
        <w:rPr>
          <w:rFonts w:ascii="Times New Roman" w:eastAsia="Calibri" w:hAnsi="Times New Roman" w:cs="Times New Roman"/>
          <w:sz w:val="28"/>
          <w:szCs w:val="28"/>
        </w:rPr>
        <w:t>Шаповаленко И.В.  «Возрастная психология». Москва «Гардарики», 2004г.</w:t>
      </w:r>
    </w:p>
    <w:p w:rsidR="00163C89" w:rsidRPr="00163C89" w:rsidRDefault="00163C89" w:rsidP="00163C89">
      <w:pPr>
        <w:spacing w:after="0" w:line="240" w:lineRule="auto"/>
        <w:jc w:val="both"/>
        <w:rPr>
          <w:rFonts w:ascii="Times New Roman" w:eastAsia="Times New Roman" w:hAnsi="Times New Roman" w:cs="Times New Roman"/>
          <w:bCs/>
          <w:sz w:val="28"/>
          <w:szCs w:val="28"/>
        </w:rPr>
      </w:pPr>
      <w:r w:rsidRPr="00163C89">
        <w:rPr>
          <w:rFonts w:ascii="Times New Roman" w:eastAsia="Times New Roman" w:hAnsi="Times New Roman" w:cs="Times New Roman"/>
          <w:bCs/>
          <w:sz w:val="28"/>
          <w:szCs w:val="28"/>
        </w:rPr>
        <w:t>17. Хухлаева О.В. Тропинка к своему Я: уроки психологии в начальной школе (1-4 классы). 3 – е изд. – М.: Генезис, 2009. – 344 с.</w:t>
      </w:r>
    </w:p>
    <w:p w:rsidR="00163C89" w:rsidRPr="00163C89" w:rsidRDefault="00163C89" w:rsidP="00163C89">
      <w:pPr>
        <w:spacing w:after="0" w:line="240" w:lineRule="auto"/>
        <w:ind w:firstLine="709"/>
        <w:jc w:val="center"/>
        <w:rPr>
          <w:rFonts w:ascii="Times New Roman" w:eastAsia="Times New Roman" w:hAnsi="Times New Roman" w:cs="Times New Roman"/>
          <w:b/>
          <w:sz w:val="28"/>
          <w:szCs w:val="28"/>
          <w:lang w:eastAsia="ru-RU"/>
        </w:rPr>
      </w:pPr>
    </w:p>
    <w:p w:rsidR="00163C89" w:rsidRPr="00163C89" w:rsidRDefault="00163C89" w:rsidP="00163C89">
      <w:pPr>
        <w:spacing w:after="0" w:line="240" w:lineRule="auto"/>
        <w:ind w:firstLine="709"/>
        <w:jc w:val="center"/>
        <w:rPr>
          <w:rFonts w:ascii="Times New Roman" w:eastAsia="Times New Roman" w:hAnsi="Times New Roman" w:cs="Times New Roman"/>
          <w:b/>
          <w:sz w:val="28"/>
          <w:szCs w:val="28"/>
          <w:lang w:eastAsia="ru-RU"/>
        </w:rPr>
      </w:pPr>
    </w:p>
    <w:p w:rsidR="00163C89" w:rsidRPr="00163C89" w:rsidRDefault="00163C89" w:rsidP="00163C89">
      <w:pPr>
        <w:tabs>
          <w:tab w:val="left" w:pos="3740"/>
        </w:tabs>
        <w:spacing w:after="0" w:line="240" w:lineRule="auto"/>
        <w:ind w:firstLine="709"/>
        <w:jc w:val="center"/>
        <w:rPr>
          <w:rFonts w:ascii="Times New Roman" w:eastAsia="Calibri" w:hAnsi="Times New Roman" w:cs="Times New Roman"/>
          <w:b/>
          <w:sz w:val="28"/>
          <w:szCs w:val="28"/>
        </w:rPr>
      </w:pPr>
    </w:p>
    <w:p w:rsidR="00163C89" w:rsidRPr="00163C89" w:rsidRDefault="00163C89" w:rsidP="00163C89"/>
    <w:p w:rsidR="009F18DC" w:rsidRDefault="009F18DC">
      <w:bookmarkStart w:id="2" w:name="_GoBack"/>
      <w:bookmarkEnd w:id="2"/>
    </w:p>
    <w:sectPr w:rsidR="009F18DC" w:rsidSect="00551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suff w:val="nothing"/>
      <w:lvlText w:val="%1."/>
      <w:lvlJc w:val="left"/>
      <w:pPr>
        <w:tabs>
          <w:tab w:val="num" w:pos="0"/>
        </w:tabs>
        <w:ind w:left="33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5"/>
    <w:multiLevelType w:val="multilevel"/>
    <w:tmpl w:val="00000005"/>
    <w:name w:val="WW8Num5"/>
    <w:lvl w:ilvl="0">
      <w:start w:val="1"/>
      <w:numFmt w:val="decimal"/>
      <w:suff w:val="nothing"/>
      <w:lvlText w:val="%1."/>
      <w:lvlJc w:val="left"/>
      <w:pPr>
        <w:tabs>
          <w:tab w:val="num" w:pos="0"/>
        </w:tabs>
        <w:ind w:left="33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6"/>
    <w:multiLevelType w:val="multilevel"/>
    <w:tmpl w:val="00000006"/>
    <w:name w:val="WW8Num6"/>
    <w:lvl w:ilvl="0">
      <w:start w:val="1"/>
      <w:numFmt w:val="decimal"/>
      <w:suff w:val="nothing"/>
      <w:lvlText w:val="%1."/>
      <w:lvlJc w:val="left"/>
      <w:pPr>
        <w:tabs>
          <w:tab w:val="num" w:pos="0"/>
        </w:tabs>
        <w:ind w:left="33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7"/>
    <w:multiLevelType w:val="multilevel"/>
    <w:tmpl w:val="00000007"/>
    <w:name w:val="WW8Num7"/>
    <w:lvl w:ilvl="0">
      <w:start w:val="1"/>
      <w:numFmt w:val="decimal"/>
      <w:suff w:val="nothing"/>
      <w:lvlText w:val="%1."/>
      <w:lvlJc w:val="left"/>
      <w:pPr>
        <w:tabs>
          <w:tab w:val="num" w:pos="0"/>
        </w:tabs>
        <w:ind w:left="33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8"/>
    <w:multiLevelType w:val="multilevel"/>
    <w:tmpl w:val="00000008"/>
    <w:name w:val="WW8Num8"/>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125095B"/>
    <w:multiLevelType w:val="hybridMultilevel"/>
    <w:tmpl w:val="EDAED3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7">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8">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7">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9">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nsid w:val="57FA5379"/>
    <w:multiLevelType w:val="multilevel"/>
    <w:tmpl w:val="7F740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2">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3">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5">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12"/>
  </w:num>
  <w:num w:numId="2">
    <w:abstractNumId w:val="19"/>
  </w:num>
  <w:num w:numId="3">
    <w:abstractNumId w:val="24"/>
  </w:num>
  <w:num w:numId="4">
    <w:abstractNumId w:val="21"/>
  </w:num>
  <w:num w:numId="5">
    <w:abstractNumId w:val="25"/>
  </w:num>
  <w:num w:numId="6">
    <w:abstractNumId w:val="9"/>
  </w:num>
  <w:num w:numId="7">
    <w:abstractNumId w:val="8"/>
  </w:num>
  <w:num w:numId="8">
    <w:abstractNumId w:val="7"/>
  </w:num>
  <w:num w:numId="9">
    <w:abstractNumId w:val="7"/>
    <w:lvlOverride w:ilvl="0">
      <w:lvl w:ilvl="0">
        <w:numFmt w:val="bullet"/>
        <w:lvlText w:val="•"/>
        <w:lvlJc w:val="left"/>
        <w:pPr>
          <w:tabs>
            <w:tab w:val="num" w:pos="349"/>
          </w:tabs>
          <w:ind w:left="349" w:hanging="349"/>
        </w:pPr>
        <w:rPr>
          <w:color w:val="000000"/>
          <w:position w:val="0"/>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18"/>
  </w:num>
  <w:num w:numId="11">
    <w:abstractNumId w:val="23"/>
  </w:num>
  <w:num w:numId="12">
    <w:abstractNumId w:val="10"/>
  </w:num>
  <w:num w:numId="13">
    <w:abstractNumId w:val="15"/>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13"/>
  </w:num>
  <w:num w:numId="24">
    <w:abstractNumId w:val="16"/>
  </w:num>
  <w:num w:numId="25">
    <w:abstractNumId w:val="17"/>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89"/>
    <w:rsid w:val="00163C89"/>
    <w:rsid w:val="006C2E58"/>
    <w:rsid w:val="009F18DC"/>
    <w:rsid w:val="00B76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63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163C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163C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163C8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63C89"/>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63C8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63C8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3C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63C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63C8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163C8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63C8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63C8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63C89"/>
    <w:rPr>
      <w:rFonts w:ascii="Arial" w:eastAsia="Times New Roman" w:hAnsi="Arial" w:cs="Arial"/>
      <w:lang w:eastAsia="ru-RU"/>
    </w:rPr>
  </w:style>
  <w:style w:type="numbering" w:customStyle="1" w:styleId="11">
    <w:name w:val="Нет списка1"/>
    <w:next w:val="a2"/>
    <w:uiPriority w:val="99"/>
    <w:semiHidden/>
    <w:unhideWhenUsed/>
    <w:rsid w:val="00163C89"/>
  </w:style>
  <w:style w:type="character" w:styleId="a3">
    <w:name w:val="Hyperlink"/>
    <w:basedOn w:val="a0"/>
    <w:unhideWhenUsed/>
    <w:rsid w:val="00163C89"/>
    <w:rPr>
      <w:color w:val="0000FF"/>
      <w:u w:val="single"/>
    </w:rPr>
  </w:style>
  <w:style w:type="character" w:styleId="a4">
    <w:name w:val="FollowedHyperlink"/>
    <w:basedOn w:val="a0"/>
    <w:uiPriority w:val="99"/>
    <w:semiHidden/>
    <w:unhideWhenUsed/>
    <w:rsid w:val="00163C89"/>
    <w:rPr>
      <w:color w:val="800080"/>
      <w:u w:val="single"/>
    </w:rPr>
  </w:style>
  <w:style w:type="paragraph" w:styleId="a5">
    <w:name w:val="Normal (Web)"/>
    <w:basedOn w:val="a"/>
    <w:unhideWhenUsed/>
    <w:rsid w:val="00163C89"/>
    <w:rPr>
      <w:rFonts w:ascii="Times New Roman" w:eastAsia="Calibri" w:hAnsi="Times New Roman" w:cs="Times New Roman"/>
      <w:sz w:val="24"/>
      <w:szCs w:val="24"/>
    </w:rPr>
  </w:style>
  <w:style w:type="paragraph" w:styleId="a6">
    <w:name w:val="Body Text"/>
    <w:basedOn w:val="a"/>
    <w:link w:val="a7"/>
    <w:unhideWhenUsed/>
    <w:rsid w:val="00163C89"/>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rsid w:val="00163C89"/>
    <w:rPr>
      <w:rFonts w:ascii="Times New Roman" w:eastAsia="Times New Roman" w:hAnsi="Times New Roman" w:cs="Times New Roman"/>
      <w:sz w:val="24"/>
      <w:szCs w:val="24"/>
      <w:lang w:eastAsia="zh-CN"/>
    </w:rPr>
  </w:style>
  <w:style w:type="paragraph" w:styleId="a8">
    <w:name w:val="No Spacing"/>
    <w:uiPriority w:val="1"/>
    <w:qFormat/>
    <w:rsid w:val="00163C89"/>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qFormat/>
    <w:rsid w:val="00163C89"/>
    <w:pPr>
      <w:ind w:left="720"/>
      <w:contextualSpacing/>
    </w:pPr>
    <w:rPr>
      <w:rFonts w:ascii="Calibri" w:eastAsia="Calibri" w:hAnsi="Calibri" w:cs="Times New Roman"/>
    </w:rPr>
  </w:style>
  <w:style w:type="character" w:customStyle="1" w:styleId="aa">
    <w:name w:val="Символ сноски"/>
    <w:rsid w:val="00163C89"/>
    <w:rPr>
      <w:vertAlign w:val="superscript"/>
    </w:rPr>
  </w:style>
  <w:style w:type="table" w:styleId="ab">
    <w:name w:val="Table Grid"/>
    <w:basedOn w:val="a1"/>
    <w:rsid w:val="00163C8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163C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163C89"/>
    <w:pPr>
      <w:numPr>
        <w:numId w:val="1"/>
      </w:numPr>
    </w:pPr>
  </w:style>
  <w:style w:type="numbering" w:customStyle="1" w:styleId="List1">
    <w:name w:val="List 1"/>
    <w:rsid w:val="00163C89"/>
    <w:pPr>
      <w:numPr>
        <w:numId w:val="2"/>
      </w:numPr>
    </w:pPr>
  </w:style>
  <w:style w:type="numbering" w:customStyle="1" w:styleId="List31">
    <w:name w:val="List 31"/>
    <w:rsid w:val="00163C89"/>
    <w:pPr>
      <w:numPr>
        <w:numId w:val="3"/>
      </w:numPr>
    </w:pPr>
  </w:style>
  <w:style w:type="numbering" w:customStyle="1" w:styleId="List41">
    <w:name w:val="List 41"/>
    <w:rsid w:val="00163C89"/>
    <w:pPr>
      <w:numPr>
        <w:numId w:val="4"/>
      </w:numPr>
    </w:pPr>
  </w:style>
  <w:style w:type="numbering" w:customStyle="1" w:styleId="List51">
    <w:name w:val="List 51"/>
    <w:rsid w:val="00163C89"/>
    <w:pPr>
      <w:numPr>
        <w:numId w:val="5"/>
      </w:numPr>
    </w:pPr>
  </w:style>
  <w:style w:type="numbering" w:customStyle="1" w:styleId="List6">
    <w:name w:val="List 6"/>
    <w:rsid w:val="00163C89"/>
    <w:pPr>
      <w:numPr>
        <w:numId w:val="6"/>
      </w:numPr>
    </w:pPr>
  </w:style>
  <w:style w:type="numbering" w:customStyle="1" w:styleId="List7">
    <w:name w:val="List 7"/>
    <w:rsid w:val="00163C89"/>
    <w:pPr>
      <w:numPr>
        <w:numId w:val="7"/>
      </w:numPr>
    </w:pPr>
  </w:style>
  <w:style w:type="numbering" w:customStyle="1" w:styleId="List8">
    <w:name w:val="List 8"/>
    <w:rsid w:val="00163C89"/>
    <w:pPr>
      <w:numPr>
        <w:numId w:val="8"/>
      </w:numPr>
    </w:pPr>
  </w:style>
  <w:style w:type="numbering" w:customStyle="1" w:styleId="List11">
    <w:name w:val="List 11"/>
    <w:rsid w:val="00163C89"/>
    <w:pPr>
      <w:numPr>
        <w:numId w:val="10"/>
      </w:numPr>
    </w:pPr>
  </w:style>
  <w:style w:type="numbering" w:customStyle="1" w:styleId="List13">
    <w:name w:val="List 13"/>
    <w:rsid w:val="00163C89"/>
    <w:pPr>
      <w:numPr>
        <w:numId w:val="11"/>
      </w:numPr>
    </w:pPr>
  </w:style>
  <w:style w:type="numbering" w:customStyle="1" w:styleId="List14">
    <w:name w:val="List 14"/>
    <w:rsid w:val="00163C89"/>
    <w:pPr>
      <w:numPr>
        <w:numId w:val="12"/>
      </w:numPr>
    </w:pPr>
  </w:style>
  <w:style w:type="numbering" w:customStyle="1" w:styleId="List15">
    <w:name w:val="List 15"/>
    <w:rsid w:val="00163C89"/>
    <w:pPr>
      <w:numPr>
        <w:numId w:val="13"/>
      </w:numPr>
    </w:pPr>
  </w:style>
  <w:style w:type="numbering" w:customStyle="1" w:styleId="List16">
    <w:name w:val="List 16"/>
    <w:rsid w:val="00163C89"/>
    <w:pPr>
      <w:numPr>
        <w:numId w:val="14"/>
      </w:numPr>
    </w:pPr>
  </w:style>
  <w:style w:type="numbering" w:customStyle="1" w:styleId="List22">
    <w:name w:val="List 22"/>
    <w:rsid w:val="00163C89"/>
    <w:pPr>
      <w:numPr>
        <w:numId w:val="21"/>
      </w:numPr>
    </w:pPr>
  </w:style>
  <w:style w:type="numbering" w:customStyle="1" w:styleId="List23">
    <w:name w:val="List 23"/>
    <w:rsid w:val="00163C89"/>
    <w:pPr>
      <w:numPr>
        <w:numId w:val="22"/>
      </w:numPr>
    </w:pPr>
  </w:style>
  <w:style w:type="numbering" w:customStyle="1" w:styleId="List19">
    <w:name w:val="List 19"/>
    <w:rsid w:val="00163C89"/>
    <w:pPr>
      <w:numPr>
        <w:numId w:val="23"/>
      </w:numPr>
    </w:pPr>
  </w:style>
  <w:style w:type="numbering" w:customStyle="1" w:styleId="List20">
    <w:name w:val="List 20"/>
    <w:rsid w:val="00163C89"/>
    <w:pPr>
      <w:numPr>
        <w:numId w:val="24"/>
      </w:numPr>
    </w:pPr>
  </w:style>
  <w:style w:type="numbering" w:customStyle="1" w:styleId="List10">
    <w:name w:val="List 10"/>
    <w:rsid w:val="00163C89"/>
    <w:pPr>
      <w:numPr>
        <w:numId w:val="25"/>
      </w:numPr>
    </w:pPr>
  </w:style>
  <w:style w:type="numbering" w:customStyle="1" w:styleId="List21">
    <w:name w:val="List 21"/>
    <w:rsid w:val="00163C89"/>
    <w:pPr>
      <w:numPr>
        <w:numId w:val="26"/>
      </w:numPr>
    </w:pPr>
  </w:style>
  <w:style w:type="numbering" w:customStyle="1" w:styleId="21">
    <w:name w:val="Нет списка2"/>
    <w:next w:val="a2"/>
    <w:semiHidden/>
    <w:rsid w:val="00163C89"/>
  </w:style>
  <w:style w:type="paragraph" w:customStyle="1" w:styleId="13">
    <w:name w:val="заголовок 1"/>
    <w:basedOn w:val="a"/>
    <w:next w:val="a"/>
    <w:rsid w:val="00163C89"/>
    <w:pPr>
      <w:keepNext/>
      <w:autoSpaceDE w:val="0"/>
      <w:autoSpaceDN w:val="0"/>
      <w:spacing w:after="0" w:line="240" w:lineRule="auto"/>
    </w:pPr>
    <w:rPr>
      <w:rFonts w:ascii="Times New Roman" w:eastAsia="Times New Roman" w:hAnsi="Times New Roman" w:cs="Times New Roman"/>
      <w:b/>
      <w:bCs/>
      <w:sz w:val="20"/>
      <w:szCs w:val="20"/>
      <w:lang w:eastAsia="ru-RU"/>
    </w:rPr>
  </w:style>
  <w:style w:type="paragraph" w:styleId="ac">
    <w:name w:val="header"/>
    <w:basedOn w:val="a"/>
    <w:link w:val="ad"/>
    <w:rsid w:val="00163C89"/>
    <w:pPr>
      <w:tabs>
        <w:tab w:val="center" w:pos="4677"/>
        <w:tab w:val="right" w:pos="9355"/>
      </w:tabs>
    </w:pPr>
    <w:rPr>
      <w:rFonts w:ascii="Calibri" w:eastAsia="Calibri" w:hAnsi="Calibri" w:cs="Times New Roman"/>
    </w:rPr>
  </w:style>
  <w:style w:type="character" w:customStyle="1" w:styleId="ad">
    <w:name w:val="Верхний колонтитул Знак"/>
    <w:basedOn w:val="a0"/>
    <w:link w:val="ac"/>
    <w:rsid w:val="00163C89"/>
    <w:rPr>
      <w:rFonts w:ascii="Calibri" w:eastAsia="Calibri" w:hAnsi="Calibri" w:cs="Times New Roman"/>
    </w:rPr>
  </w:style>
  <w:style w:type="paragraph" w:styleId="ae">
    <w:name w:val="footer"/>
    <w:basedOn w:val="a"/>
    <w:link w:val="af"/>
    <w:rsid w:val="00163C89"/>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rsid w:val="00163C89"/>
    <w:rPr>
      <w:rFonts w:ascii="Calibri" w:eastAsia="Calibri" w:hAnsi="Calibri" w:cs="Times New Roman"/>
    </w:rPr>
  </w:style>
  <w:style w:type="character" w:styleId="af0">
    <w:name w:val="Strong"/>
    <w:qFormat/>
    <w:rsid w:val="00163C89"/>
    <w:rPr>
      <w:b/>
      <w:bCs/>
    </w:rPr>
  </w:style>
  <w:style w:type="paragraph" w:customStyle="1" w:styleId="210">
    <w:name w:val="Основной текст 21"/>
    <w:basedOn w:val="a"/>
    <w:rsid w:val="00163C89"/>
    <w:pPr>
      <w:suppressAutoHyphens/>
      <w:spacing w:after="0" w:line="240" w:lineRule="auto"/>
    </w:pPr>
    <w:rPr>
      <w:rFonts w:ascii="Times New Roman" w:eastAsia="Times New Roman" w:hAnsi="Times New Roman" w:cs="Times New Roman"/>
      <w:b/>
      <w:sz w:val="24"/>
      <w:szCs w:val="20"/>
    </w:rPr>
  </w:style>
  <w:style w:type="paragraph" w:customStyle="1" w:styleId="af1">
    <w:name w:val="a"/>
    <w:basedOn w:val="a"/>
    <w:rsid w:val="00163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163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qFormat/>
    <w:rsid w:val="00163C89"/>
    <w:rPr>
      <w:i/>
      <w:iCs/>
    </w:rPr>
  </w:style>
  <w:style w:type="paragraph" w:styleId="af3">
    <w:name w:val="Body Text Indent"/>
    <w:basedOn w:val="a"/>
    <w:link w:val="af4"/>
    <w:rsid w:val="00163C89"/>
    <w:pPr>
      <w:spacing w:after="120"/>
      <w:ind w:left="283"/>
    </w:pPr>
    <w:rPr>
      <w:rFonts w:ascii="Calibri" w:eastAsia="Calibri" w:hAnsi="Calibri" w:cs="Times New Roman"/>
    </w:rPr>
  </w:style>
  <w:style w:type="character" w:customStyle="1" w:styleId="af4">
    <w:name w:val="Основной текст с отступом Знак"/>
    <w:basedOn w:val="a0"/>
    <w:link w:val="af3"/>
    <w:rsid w:val="00163C89"/>
    <w:rPr>
      <w:rFonts w:ascii="Calibri" w:eastAsia="Calibri" w:hAnsi="Calibri" w:cs="Times New Roman"/>
    </w:rPr>
  </w:style>
  <w:style w:type="paragraph" w:styleId="22">
    <w:name w:val="Body Text 2"/>
    <w:basedOn w:val="a"/>
    <w:link w:val="23"/>
    <w:unhideWhenUsed/>
    <w:rsid w:val="00163C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163C89"/>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163C8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163C89"/>
    <w:rPr>
      <w:rFonts w:ascii="Times New Roman" w:eastAsia="Times New Roman" w:hAnsi="Times New Roman" w:cs="Times New Roman"/>
      <w:sz w:val="16"/>
      <w:szCs w:val="16"/>
      <w:lang w:eastAsia="ru-RU"/>
    </w:rPr>
  </w:style>
  <w:style w:type="paragraph" w:styleId="af5">
    <w:name w:val="annotation text"/>
    <w:basedOn w:val="a"/>
    <w:link w:val="af6"/>
    <w:semiHidden/>
    <w:rsid w:val="00163C89"/>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semiHidden/>
    <w:rsid w:val="00163C89"/>
    <w:rPr>
      <w:rFonts w:ascii="Times New Roman" w:eastAsia="Times New Roman" w:hAnsi="Times New Roman" w:cs="Times New Roman"/>
      <w:sz w:val="20"/>
      <w:szCs w:val="20"/>
      <w:lang w:eastAsia="ru-RU"/>
    </w:rPr>
  </w:style>
  <w:style w:type="paragraph" w:styleId="af7">
    <w:name w:val="Balloon Text"/>
    <w:basedOn w:val="a"/>
    <w:link w:val="af8"/>
    <w:uiPriority w:val="99"/>
    <w:semiHidden/>
    <w:unhideWhenUsed/>
    <w:rsid w:val="00163C89"/>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63C89"/>
    <w:rPr>
      <w:rFonts w:ascii="Tahoma" w:hAnsi="Tahoma" w:cs="Tahoma"/>
      <w:sz w:val="16"/>
      <w:szCs w:val="16"/>
    </w:rPr>
  </w:style>
  <w:style w:type="paragraph" w:customStyle="1" w:styleId="c3">
    <w:name w:val="c3"/>
    <w:basedOn w:val="a"/>
    <w:rsid w:val="00163C89"/>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63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163C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163C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163C8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63C89"/>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63C8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63C8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3C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63C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63C8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163C8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63C8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63C8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63C89"/>
    <w:rPr>
      <w:rFonts w:ascii="Arial" w:eastAsia="Times New Roman" w:hAnsi="Arial" w:cs="Arial"/>
      <w:lang w:eastAsia="ru-RU"/>
    </w:rPr>
  </w:style>
  <w:style w:type="numbering" w:customStyle="1" w:styleId="11">
    <w:name w:val="Нет списка1"/>
    <w:next w:val="a2"/>
    <w:uiPriority w:val="99"/>
    <w:semiHidden/>
    <w:unhideWhenUsed/>
    <w:rsid w:val="00163C89"/>
  </w:style>
  <w:style w:type="character" w:styleId="a3">
    <w:name w:val="Hyperlink"/>
    <w:basedOn w:val="a0"/>
    <w:unhideWhenUsed/>
    <w:rsid w:val="00163C89"/>
    <w:rPr>
      <w:color w:val="0000FF"/>
      <w:u w:val="single"/>
    </w:rPr>
  </w:style>
  <w:style w:type="character" w:styleId="a4">
    <w:name w:val="FollowedHyperlink"/>
    <w:basedOn w:val="a0"/>
    <w:uiPriority w:val="99"/>
    <w:semiHidden/>
    <w:unhideWhenUsed/>
    <w:rsid w:val="00163C89"/>
    <w:rPr>
      <w:color w:val="800080"/>
      <w:u w:val="single"/>
    </w:rPr>
  </w:style>
  <w:style w:type="paragraph" w:styleId="a5">
    <w:name w:val="Normal (Web)"/>
    <w:basedOn w:val="a"/>
    <w:unhideWhenUsed/>
    <w:rsid w:val="00163C89"/>
    <w:rPr>
      <w:rFonts w:ascii="Times New Roman" w:eastAsia="Calibri" w:hAnsi="Times New Roman" w:cs="Times New Roman"/>
      <w:sz w:val="24"/>
      <w:szCs w:val="24"/>
    </w:rPr>
  </w:style>
  <w:style w:type="paragraph" w:styleId="a6">
    <w:name w:val="Body Text"/>
    <w:basedOn w:val="a"/>
    <w:link w:val="a7"/>
    <w:unhideWhenUsed/>
    <w:rsid w:val="00163C89"/>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rsid w:val="00163C89"/>
    <w:rPr>
      <w:rFonts w:ascii="Times New Roman" w:eastAsia="Times New Roman" w:hAnsi="Times New Roman" w:cs="Times New Roman"/>
      <w:sz w:val="24"/>
      <w:szCs w:val="24"/>
      <w:lang w:eastAsia="zh-CN"/>
    </w:rPr>
  </w:style>
  <w:style w:type="paragraph" w:styleId="a8">
    <w:name w:val="No Spacing"/>
    <w:uiPriority w:val="1"/>
    <w:qFormat/>
    <w:rsid w:val="00163C89"/>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qFormat/>
    <w:rsid w:val="00163C89"/>
    <w:pPr>
      <w:ind w:left="720"/>
      <w:contextualSpacing/>
    </w:pPr>
    <w:rPr>
      <w:rFonts w:ascii="Calibri" w:eastAsia="Calibri" w:hAnsi="Calibri" w:cs="Times New Roman"/>
    </w:rPr>
  </w:style>
  <w:style w:type="character" w:customStyle="1" w:styleId="aa">
    <w:name w:val="Символ сноски"/>
    <w:rsid w:val="00163C89"/>
    <w:rPr>
      <w:vertAlign w:val="superscript"/>
    </w:rPr>
  </w:style>
  <w:style w:type="table" w:styleId="ab">
    <w:name w:val="Table Grid"/>
    <w:basedOn w:val="a1"/>
    <w:rsid w:val="00163C8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163C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163C89"/>
    <w:pPr>
      <w:numPr>
        <w:numId w:val="1"/>
      </w:numPr>
    </w:pPr>
  </w:style>
  <w:style w:type="numbering" w:customStyle="1" w:styleId="List1">
    <w:name w:val="List 1"/>
    <w:rsid w:val="00163C89"/>
    <w:pPr>
      <w:numPr>
        <w:numId w:val="2"/>
      </w:numPr>
    </w:pPr>
  </w:style>
  <w:style w:type="numbering" w:customStyle="1" w:styleId="List31">
    <w:name w:val="List 31"/>
    <w:rsid w:val="00163C89"/>
    <w:pPr>
      <w:numPr>
        <w:numId w:val="3"/>
      </w:numPr>
    </w:pPr>
  </w:style>
  <w:style w:type="numbering" w:customStyle="1" w:styleId="List41">
    <w:name w:val="List 41"/>
    <w:rsid w:val="00163C89"/>
    <w:pPr>
      <w:numPr>
        <w:numId w:val="4"/>
      </w:numPr>
    </w:pPr>
  </w:style>
  <w:style w:type="numbering" w:customStyle="1" w:styleId="List51">
    <w:name w:val="List 51"/>
    <w:rsid w:val="00163C89"/>
    <w:pPr>
      <w:numPr>
        <w:numId w:val="5"/>
      </w:numPr>
    </w:pPr>
  </w:style>
  <w:style w:type="numbering" w:customStyle="1" w:styleId="List6">
    <w:name w:val="List 6"/>
    <w:rsid w:val="00163C89"/>
    <w:pPr>
      <w:numPr>
        <w:numId w:val="6"/>
      </w:numPr>
    </w:pPr>
  </w:style>
  <w:style w:type="numbering" w:customStyle="1" w:styleId="List7">
    <w:name w:val="List 7"/>
    <w:rsid w:val="00163C89"/>
    <w:pPr>
      <w:numPr>
        <w:numId w:val="7"/>
      </w:numPr>
    </w:pPr>
  </w:style>
  <w:style w:type="numbering" w:customStyle="1" w:styleId="List8">
    <w:name w:val="List 8"/>
    <w:rsid w:val="00163C89"/>
    <w:pPr>
      <w:numPr>
        <w:numId w:val="8"/>
      </w:numPr>
    </w:pPr>
  </w:style>
  <w:style w:type="numbering" w:customStyle="1" w:styleId="List11">
    <w:name w:val="List 11"/>
    <w:rsid w:val="00163C89"/>
    <w:pPr>
      <w:numPr>
        <w:numId w:val="10"/>
      </w:numPr>
    </w:pPr>
  </w:style>
  <w:style w:type="numbering" w:customStyle="1" w:styleId="List13">
    <w:name w:val="List 13"/>
    <w:rsid w:val="00163C89"/>
    <w:pPr>
      <w:numPr>
        <w:numId w:val="11"/>
      </w:numPr>
    </w:pPr>
  </w:style>
  <w:style w:type="numbering" w:customStyle="1" w:styleId="List14">
    <w:name w:val="List 14"/>
    <w:rsid w:val="00163C89"/>
    <w:pPr>
      <w:numPr>
        <w:numId w:val="12"/>
      </w:numPr>
    </w:pPr>
  </w:style>
  <w:style w:type="numbering" w:customStyle="1" w:styleId="List15">
    <w:name w:val="List 15"/>
    <w:rsid w:val="00163C89"/>
    <w:pPr>
      <w:numPr>
        <w:numId w:val="13"/>
      </w:numPr>
    </w:pPr>
  </w:style>
  <w:style w:type="numbering" w:customStyle="1" w:styleId="List16">
    <w:name w:val="List 16"/>
    <w:rsid w:val="00163C89"/>
    <w:pPr>
      <w:numPr>
        <w:numId w:val="14"/>
      </w:numPr>
    </w:pPr>
  </w:style>
  <w:style w:type="numbering" w:customStyle="1" w:styleId="List22">
    <w:name w:val="List 22"/>
    <w:rsid w:val="00163C89"/>
    <w:pPr>
      <w:numPr>
        <w:numId w:val="21"/>
      </w:numPr>
    </w:pPr>
  </w:style>
  <w:style w:type="numbering" w:customStyle="1" w:styleId="List23">
    <w:name w:val="List 23"/>
    <w:rsid w:val="00163C89"/>
    <w:pPr>
      <w:numPr>
        <w:numId w:val="22"/>
      </w:numPr>
    </w:pPr>
  </w:style>
  <w:style w:type="numbering" w:customStyle="1" w:styleId="List19">
    <w:name w:val="List 19"/>
    <w:rsid w:val="00163C89"/>
    <w:pPr>
      <w:numPr>
        <w:numId w:val="23"/>
      </w:numPr>
    </w:pPr>
  </w:style>
  <w:style w:type="numbering" w:customStyle="1" w:styleId="List20">
    <w:name w:val="List 20"/>
    <w:rsid w:val="00163C89"/>
    <w:pPr>
      <w:numPr>
        <w:numId w:val="24"/>
      </w:numPr>
    </w:pPr>
  </w:style>
  <w:style w:type="numbering" w:customStyle="1" w:styleId="List10">
    <w:name w:val="List 10"/>
    <w:rsid w:val="00163C89"/>
    <w:pPr>
      <w:numPr>
        <w:numId w:val="25"/>
      </w:numPr>
    </w:pPr>
  </w:style>
  <w:style w:type="numbering" w:customStyle="1" w:styleId="List21">
    <w:name w:val="List 21"/>
    <w:rsid w:val="00163C89"/>
    <w:pPr>
      <w:numPr>
        <w:numId w:val="26"/>
      </w:numPr>
    </w:pPr>
  </w:style>
  <w:style w:type="numbering" w:customStyle="1" w:styleId="21">
    <w:name w:val="Нет списка2"/>
    <w:next w:val="a2"/>
    <w:semiHidden/>
    <w:rsid w:val="00163C89"/>
  </w:style>
  <w:style w:type="paragraph" w:customStyle="1" w:styleId="13">
    <w:name w:val="заголовок 1"/>
    <w:basedOn w:val="a"/>
    <w:next w:val="a"/>
    <w:rsid w:val="00163C89"/>
    <w:pPr>
      <w:keepNext/>
      <w:autoSpaceDE w:val="0"/>
      <w:autoSpaceDN w:val="0"/>
      <w:spacing w:after="0" w:line="240" w:lineRule="auto"/>
    </w:pPr>
    <w:rPr>
      <w:rFonts w:ascii="Times New Roman" w:eastAsia="Times New Roman" w:hAnsi="Times New Roman" w:cs="Times New Roman"/>
      <w:b/>
      <w:bCs/>
      <w:sz w:val="20"/>
      <w:szCs w:val="20"/>
      <w:lang w:eastAsia="ru-RU"/>
    </w:rPr>
  </w:style>
  <w:style w:type="paragraph" w:styleId="ac">
    <w:name w:val="header"/>
    <w:basedOn w:val="a"/>
    <w:link w:val="ad"/>
    <w:rsid w:val="00163C89"/>
    <w:pPr>
      <w:tabs>
        <w:tab w:val="center" w:pos="4677"/>
        <w:tab w:val="right" w:pos="9355"/>
      </w:tabs>
    </w:pPr>
    <w:rPr>
      <w:rFonts w:ascii="Calibri" w:eastAsia="Calibri" w:hAnsi="Calibri" w:cs="Times New Roman"/>
    </w:rPr>
  </w:style>
  <w:style w:type="character" w:customStyle="1" w:styleId="ad">
    <w:name w:val="Верхний колонтитул Знак"/>
    <w:basedOn w:val="a0"/>
    <w:link w:val="ac"/>
    <w:rsid w:val="00163C89"/>
    <w:rPr>
      <w:rFonts w:ascii="Calibri" w:eastAsia="Calibri" w:hAnsi="Calibri" w:cs="Times New Roman"/>
    </w:rPr>
  </w:style>
  <w:style w:type="paragraph" w:styleId="ae">
    <w:name w:val="footer"/>
    <w:basedOn w:val="a"/>
    <w:link w:val="af"/>
    <w:rsid w:val="00163C89"/>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rsid w:val="00163C89"/>
    <w:rPr>
      <w:rFonts w:ascii="Calibri" w:eastAsia="Calibri" w:hAnsi="Calibri" w:cs="Times New Roman"/>
    </w:rPr>
  </w:style>
  <w:style w:type="character" w:styleId="af0">
    <w:name w:val="Strong"/>
    <w:qFormat/>
    <w:rsid w:val="00163C89"/>
    <w:rPr>
      <w:b/>
      <w:bCs/>
    </w:rPr>
  </w:style>
  <w:style w:type="paragraph" w:customStyle="1" w:styleId="210">
    <w:name w:val="Основной текст 21"/>
    <w:basedOn w:val="a"/>
    <w:rsid w:val="00163C89"/>
    <w:pPr>
      <w:suppressAutoHyphens/>
      <w:spacing w:after="0" w:line="240" w:lineRule="auto"/>
    </w:pPr>
    <w:rPr>
      <w:rFonts w:ascii="Times New Roman" w:eastAsia="Times New Roman" w:hAnsi="Times New Roman" w:cs="Times New Roman"/>
      <w:b/>
      <w:sz w:val="24"/>
      <w:szCs w:val="20"/>
    </w:rPr>
  </w:style>
  <w:style w:type="paragraph" w:customStyle="1" w:styleId="af1">
    <w:name w:val="a"/>
    <w:basedOn w:val="a"/>
    <w:rsid w:val="00163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163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qFormat/>
    <w:rsid w:val="00163C89"/>
    <w:rPr>
      <w:i/>
      <w:iCs/>
    </w:rPr>
  </w:style>
  <w:style w:type="paragraph" w:styleId="af3">
    <w:name w:val="Body Text Indent"/>
    <w:basedOn w:val="a"/>
    <w:link w:val="af4"/>
    <w:rsid w:val="00163C89"/>
    <w:pPr>
      <w:spacing w:after="120"/>
      <w:ind w:left="283"/>
    </w:pPr>
    <w:rPr>
      <w:rFonts w:ascii="Calibri" w:eastAsia="Calibri" w:hAnsi="Calibri" w:cs="Times New Roman"/>
    </w:rPr>
  </w:style>
  <w:style w:type="character" w:customStyle="1" w:styleId="af4">
    <w:name w:val="Основной текст с отступом Знак"/>
    <w:basedOn w:val="a0"/>
    <w:link w:val="af3"/>
    <w:rsid w:val="00163C89"/>
    <w:rPr>
      <w:rFonts w:ascii="Calibri" w:eastAsia="Calibri" w:hAnsi="Calibri" w:cs="Times New Roman"/>
    </w:rPr>
  </w:style>
  <w:style w:type="paragraph" w:styleId="22">
    <w:name w:val="Body Text 2"/>
    <w:basedOn w:val="a"/>
    <w:link w:val="23"/>
    <w:unhideWhenUsed/>
    <w:rsid w:val="00163C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163C89"/>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163C8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163C89"/>
    <w:rPr>
      <w:rFonts w:ascii="Times New Roman" w:eastAsia="Times New Roman" w:hAnsi="Times New Roman" w:cs="Times New Roman"/>
      <w:sz w:val="16"/>
      <w:szCs w:val="16"/>
      <w:lang w:eastAsia="ru-RU"/>
    </w:rPr>
  </w:style>
  <w:style w:type="paragraph" w:styleId="af5">
    <w:name w:val="annotation text"/>
    <w:basedOn w:val="a"/>
    <w:link w:val="af6"/>
    <w:semiHidden/>
    <w:rsid w:val="00163C89"/>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semiHidden/>
    <w:rsid w:val="00163C89"/>
    <w:rPr>
      <w:rFonts w:ascii="Times New Roman" w:eastAsia="Times New Roman" w:hAnsi="Times New Roman" w:cs="Times New Roman"/>
      <w:sz w:val="20"/>
      <w:szCs w:val="20"/>
      <w:lang w:eastAsia="ru-RU"/>
    </w:rPr>
  </w:style>
  <w:style w:type="paragraph" w:styleId="af7">
    <w:name w:val="Balloon Text"/>
    <w:basedOn w:val="a"/>
    <w:link w:val="af8"/>
    <w:uiPriority w:val="99"/>
    <w:semiHidden/>
    <w:unhideWhenUsed/>
    <w:rsid w:val="00163C89"/>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63C89"/>
    <w:rPr>
      <w:rFonts w:ascii="Tahoma" w:hAnsi="Tahoma" w:cs="Tahoma"/>
      <w:sz w:val="16"/>
      <w:szCs w:val="16"/>
    </w:rPr>
  </w:style>
  <w:style w:type="paragraph" w:customStyle="1" w:styleId="c3">
    <w:name w:val="c3"/>
    <w:basedOn w:val="a"/>
    <w:rsid w:val="00163C89"/>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9605</Words>
  <Characters>54755</Characters>
  <Application>Microsoft Office Word</Application>
  <DocSecurity>0</DocSecurity>
  <Lines>456</Lines>
  <Paragraphs>128</Paragraphs>
  <ScaleCrop>false</ScaleCrop>
  <Company>HP Inc.</Company>
  <LinksUpToDate>false</LinksUpToDate>
  <CharactersWithSpaces>64232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2022-01-28T08:35:00Z</dcterms:created>
  <dcterms:modified xsi:type="dcterms:W3CDTF">2022-01-28T08:36:00Z</dcterms:modified>
</cp:coreProperties>
</file>